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page" w:tblpX="1945" w:tblpY="160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0C07DF" w:rsidTr="00706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0C07DF" w:rsidRDefault="000C07DF" w:rsidP="00706A06"/>
        </w:tc>
      </w:tr>
    </w:tbl>
    <w:p w:rsidR="00AF5627" w:rsidRPr="00B353F2" w:rsidRDefault="00AF5627" w:rsidP="00B02ABB">
      <w:pPr>
        <w:spacing w:after="0" w:line="240" w:lineRule="auto"/>
        <w:ind w:left="-567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Pr="00B353F2">
        <w:rPr>
          <w:rFonts w:ascii="Times New Roman" w:hAnsi="Times New Roman" w:cs="Times New Roman"/>
          <w:sz w:val="28"/>
          <w:szCs w:val="28"/>
        </w:rPr>
        <w:t>№ _____</w:t>
      </w: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на оказание платных медицинских услуг</w:t>
      </w: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с законным представителем несовершеннолетнего или недееспособного гражданина</w:t>
      </w: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B353F2" w:rsidRDefault="00B353F2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5627" w:rsidRPr="00B353F2">
        <w:rPr>
          <w:rFonts w:ascii="Times New Roman" w:hAnsi="Times New Roman" w:cs="Times New Roman"/>
          <w:sz w:val="28"/>
          <w:szCs w:val="28"/>
        </w:rPr>
        <w:tab/>
      </w:r>
      <w:r w:rsidR="00AF5627" w:rsidRPr="00B353F2">
        <w:rPr>
          <w:rFonts w:ascii="Times New Roman" w:hAnsi="Times New Roman" w:cs="Times New Roman"/>
          <w:sz w:val="28"/>
          <w:szCs w:val="28"/>
        </w:rPr>
        <w:tab/>
      </w:r>
      <w:r w:rsidR="00AF5627" w:rsidRPr="00B353F2">
        <w:rPr>
          <w:rFonts w:ascii="Times New Roman" w:hAnsi="Times New Roman" w:cs="Times New Roman"/>
          <w:sz w:val="28"/>
          <w:szCs w:val="28"/>
        </w:rPr>
        <w:tab/>
      </w:r>
      <w:r w:rsidR="00AF5627" w:rsidRPr="00B353F2">
        <w:rPr>
          <w:rFonts w:ascii="Times New Roman" w:hAnsi="Times New Roman" w:cs="Times New Roman"/>
          <w:sz w:val="28"/>
          <w:szCs w:val="28"/>
        </w:rPr>
        <w:tab/>
        <w:t>«_____</w:t>
      </w:r>
      <w:proofErr w:type="gramStart"/>
      <w:r w:rsidR="00AF5627" w:rsidRPr="00B353F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AF5627" w:rsidRPr="00B353F2">
        <w:rPr>
          <w:rFonts w:ascii="Times New Roman" w:hAnsi="Times New Roman" w:cs="Times New Roman"/>
          <w:sz w:val="28"/>
          <w:szCs w:val="28"/>
        </w:rPr>
        <w:t>_________20___г.</w:t>
      </w: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</w:t>
      </w:r>
      <w:r w:rsidR="00680027" w:rsidRPr="00B353F2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Pr="00B353F2">
        <w:rPr>
          <w:rFonts w:ascii="Times New Roman" w:hAnsi="Times New Roman" w:cs="Times New Roman"/>
          <w:sz w:val="28"/>
          <w:szCs w:val="28"/>
        </w:rPr>
        <w:t xml:space="preserve">«Детская стоматологическая поликлиника № 43 </w:t>
      </w:r>
      <w:proofErr w:type="gramStart"/>
      <w:r w:rsidRPr="00B353F2">
        <w:rPr>
          <w:rFonts w:ascii="Times New Roman" w:hAnsi="Times New Roman" w:cs="Times New Roman"/>
          <w:sz w:val="28"/>
          <w:szCs w:val="28"/>
        </w:rPr>
        <w:t>Департамента  здравоохранения</w:t>
      </w:r>
      <w:proofErr w:type="gramEnd"/>
      <w:r w:rsidRPr="00B353F2">
        <w:rPr>
          <w:rFonts w:ascii="Times New Roman" w:hAnsi="Times New Roman" w:cs="Times New Roman"/>
          <w:sz w:val="28"/>
          <w:szCs w:val="28"/>
        </w:rPr>
        <w:t xml:space="preserve"> города Москвы», именуемое в дальнейшем «Исполнитель», в лице врача-специалиста</w:t>
      </w:r>
      <w:r w:rsidR="00B353F2">
        <w:rPr>
          <w:rFonts w:ascii="Times New Roman" w:hAnsi="Times New Roman" w:cs="Times New Roman"/>
          <w:sz w:val="28"/>
          <w:szCs w:val="28"/>
        </w:rPr>
        <w:t xml:space="preserve"> </w:t>
      </w:r>
      <w:r w:rsidRPr="00B353F2">
        <w:rPr>
          <w:rFonts w:ascii="Times New Roman" w:hAnsi="Times New Roman" w:cs="Times New Roman"/>
          <w:sz w:val="28"/>
          <w:szCs w:val="28"/>
        </w:rPr>
        <w:t>_______________</w:t>
      </w:r>
      <w:r w:rsidR="00B353F2">
        <w:rPr>
          <w:rFonts w:ascii="Times New Roman" w:hAnsi="Times New Roman" w:cs="Times New Roman"/>
          <w:sz w:val="28"/>
          <w:szCs w:val="28"/>
        </w:rPr>
        <w:t>___________</w:t>
      </w:r>
    </w:p>
    <w:p w:rsidR="00AF5627" w:rsidRPr="00B353F2" w:rsidRDefault="00B353F2" w:rsidP="00AF5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от «______»_________20_____ №___________ и </w:t>
      </w:r>
      <w:r w:rsidR="00AF5627" w:rsidRPr="00B353F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 лицензией от 29.03.2019 № ЛО41-01137-77/00319983 на осуществление медицинской деятельности, выданной </w:t>
      </w:r>
      <w:r w:rsidR="00AF5627" w:rsidRPr="00B353F2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</w:t>
      </w:r>
      <w:r w:rsidR="00AF5627" w:rsidRPr="00B353F2">
        <w:rPr>
          <w:rFonts w:ascii="Times New Roman" w:hAnsi="Times New Roman" w:cs="Times New Roman"/>
          <w:color w:val="000000"/>
          <w:sz w:val="28"/>
          <w:szCs w:val="28"/>
        </w:rPr>
        <w:t xml:space="preserve">,  с одной стороны, </w:t>
      </w:r>
      <w:r w:rsidR="00AF5627" w:rsidRPr="00B353F2">
        <w:rPr>
          <w:rFonts w:ascii="Times New Roman" w:hAnsi="Times New Roman" w:cs="Times New Roman"/>
          <w:sz w:val="28"/>
          <w:szCs w:val="28"/>
        </w:rPr>
        <w:t>и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именуемый в дальнейшем «Заказчик», действующий на основании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5627" w:rsidRPr="00B353F2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ного «_____</w:t>
      </w:r>
      <w:r w:rsidR="00AF5627" w:rsidRPr="00B353F2">
        <w:rPr>
          <w:rFonts w:ascii="Times New Roman" w:hAnsi="Times New Roman" w:cs="Times New Roman"/>
          <w:sz w:val="28"/>
          <w:szCs w:val="28"/>
        </w:rPr>
        <w:t>»_____</w:t>
      </w:r>
      <w:r>
        <w:rPr>
          <w:rFonts w:ascii="Times New Roman" w:hAnsi="Times New Roman" w:cs="Times New Roman"/>
          <w:sz w:val="28"/>
          <w:szCs w:val="28"/>
        </w:rPr>
        <w:t>____ 20 ___</w:t>
      </w:r>
      <w:r w:rsidR="00AF5627" w:rsidRPr="00B353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627" w:rsidRPr="00B353F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с правом на предоставление льготы в соответствии с </w:t>
      </w:r>
      <w:r w:rsidR="00AF5627" w:rsidRPr="00B353F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17.07.1999 № 178-ФЗ «О государственной социальной помощи»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документ: 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AF5627" w:rsidRPr="00B353F2">
        <w:rPr>
          <w:rFonts w:ascii="Times New Roman" w:hAnsi="Times New Roman" w:cs="Times New Roman"/>
          <w:sz w:val="28"/>
          <w:szCs w:val="28"/>
        </w:rPr>
        <w:t>от «_____»</w:t>
      </w:r>
      <w:r w:rsidR="00680027" w:rsidRPr="00B353F2">
        <w:rPr>
          <w:rFonts w:ascii="Times New Roman" w:hAnsi="Times New Roman" w:cs="Times New Roman"/>
          <w:sz w:val="28"/>
          <w:szCs w:val="28"/>
        </w:rPr>
        <w:t xml:space="preserve"> </w:t>
      </w:r>
      <w:r w:rsidR="00FA0E38" w:rsidRPr="00B353F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20 _____</w:t>
      </w:r>
      <w:r w:rsidR="00FA0E38" w:rsidRPr="00B353F2">
        <w:rPr>
          <w:rFonts w:ascii="Times New Roman" w:hAnsi="Times New Roman" w:cs="Times New Roman"/>
          <w:sz w:val="28"/>
          <w:szCs w:val="28"/>
        </w:rPr>
        <w:t xml:space="preserve">, </w:t>
      </w:r>
      <w:r w:rsidR="00AF5627" w:rsidRPr="00B353F2">
        <w:rPr>
          <w:rFonts w:ascii="Times New Roman" w:hAnsi="Times New Roman" w:cs="Times New Roman"/>
          <w:sz w:val="28"/>
          <w:szCs w:val="28"/>
        </w:rPr>
        <w:t>выдан_______________________________________________________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353F2" w:rsidRDefault="00AF5627" w:rsidP="00AF5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______________</w:t>
      </w:r>
      <w:r w:rsidR="00B353F2">
        <w:rPr>
          <w:rFonts w:ascii="Times New Roman" w:hAnsi="Times New Roman" w:cs="Times New Roman"/>
          <w:sz w:val="28"/>
          <w:szCs w:val="28"/>
        </w:rPr>
        <w:t>_______________</w:t>
      </w:r>
      <w:r w:rsidRPr="00B353F2">
        <w:rPr>
          <w:rFonts w:ascii="Times New Roman" w:hAnsi="Times New Roman" w:cs="Times New Roman"/>
          <w:sz w:val="28"/>
          <w:szCs w:val="28"/>
        </w:rPr>
        <w:t xml:space="preserve"> и являющийся законным представителем (мать, отец, усыновитель, опекун, попечитель) несовершеннолетнего или лица, признанного недееспособным</w:t>
      </w:r>
      <w:r w:rsidR="00B353F2">
        <w:rPr>
          <w:rFonts w:ascii="Times New Roman" w:hAnsi="Times New Roman" w:cs="Times New Roman"/>
          <w:sz w:val="28"/>
          <w:szCs w:val="28"/>
        </w:rPr>
        <w:t xml:space="preserve"> </w:t>
      </w:r>
      <w:r w:rsidRPr="00B353F2">
        <w:rPr>
          <w:rFonts w:ascii="Times New Roman" w:hAnsi="Times New Roman" w:cs="Times New Roman"/>
          <w:sz w:val="28"/>
          <w:szCs w:val="28"/>
        </w:rPr>
        <w:t>_________________________</w:t>
      </w:r>
      <w:r w:rsidR="00B353F2">
        <w:rPr>
          <w:rFonts w:ascii="Times New Roman" w:hAnsi="Times New Roman" w:cs="Times New Roman"/>
          <w:sz w:val="28"/>
          <w:szCs w:val="28"/>
        </w:rPr>
        <w:t>_______</w:t>
      </w:r>
    </w:p>
    <w:p w:rsidR="00AF5627" w:rsidRPr="00B353F2" w:rsidRDefault="00B353F2" w:rsidP="00AF5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114BD" w:rsidRPr="00B353F2">
        <w:rPr>
          <w:rFonts w:ascii="Times New Roman" w:hAnsi="Times New Roman" w:cs="Times New Roman"/>
          <w:sz w:val="28"/>
          <w:szCs w:val="28"/>
        </w:rPr>
        <w:t xml:space="preserve"> </w:t>
      </w:r>
      <w:r w:rsidR="00AF5627" w:rsidRPr="00B353F2">
        <w:rPr>
          <w:rFonts w:ascii="Times New Roman" w:hAnsi="Times New Roman" w:cs="Times New Roman"/>
          <w:sz w:val="28"/>
          <w:szCs w:val="28"/>
        </w:rPr>
        <w:t>(дата рождения: ____________________</w:t>
      </w:r>
      <w:proofErr w:type="gramStart"/>
      <w:r w:rsidR="00AF5627" w:rsidRPr="00B353F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627" w:rsidRPr="00B353F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F5627" w:rsidRPr="00B353F2">
        <w:rPr>
          <w:rFonts w:ascii="Times New Roman" w:hAnsi="Times New Roman" w:cs="Times New Roman"/>
          <w:sz w:val="28"/>
          <w:szCs w:val="28"/>
        </w:rPr>
        <w:t xml:space="preserve">, именуемого в дальнейшем «Пациент», с другой стороны, совместно именуемые «Стороны», заключили настоящий договор (далее – Договор) о нижеследующем: </w:t>
      </w:r>
    </w:p>
    <w:p w:rsidR="00AF5627" w:rsidRPr="00B353F2" w:rsidRDefault="00AF5627" w:rsidP="00AF5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Default="00AF5627" w:rsidP="00AF5627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1.</w:t>
      </w:r>
      <w:r w:rsidR="00B35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3F2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B353F2" w:rsidRPr="00B353F2" w:rsidRDefault="00B353F2" w:rsidP="00AF5627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1.1. Исполнитель обязуется по заданию Заказчика оказать Пациенту платные медицинские услуги (далее – ПМУ) по первичной доврачебной медико-санитарной помощи в амбулаторных условиях: рентгенологии, сестринскому делу, стоматологии, стоматологии ортопедической; по оказанию первичной специализированной медико-санитарной помощи в амбулаторных условиях по: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 в соответствии с лицензируемыми видами деятельности, право на осуществление которых дано Исполнителю, лицензирующим органом: </w:t>
      </w:r>
      <w:r w:rsidRPr="00B353F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службой по надзору в сфере здравоохранения, в соответствии с предварительным диагнозом и планом лечения, внесённым в амбулаторную карту стоматологического больного Пациента, а Заказчик обязуется оплатить, согласно Прейскуранту Исполнителя, действующему на момент оказания медицинской услуги, и </w:t>
      </w:r>
      <w:r w:rsidR="00FA0E38" w:rsidRPr="00B353F2">
        <w:rPr>
          <w:rFonts w:ascii="Times New Roman" w:hAnsi="Times New Roman" w:cs="Times New Roman"/>
          <w:sz w:val="28"/>
          <w:szCs w:val="28"/>
        </w:rPr>
        <w:t xml:space="preserve">в объёме указанном в Договоре, </w:t>
      </w:r>
      <w:r w:rsidRPr="00B353F2">
        <w:rPr>
          <w:rFonts w:ascii="Times New Roman" w:hAnsi="Times New Roman" w:cs="Times New Roman"/>
          <w:sz w:val="28"/>
          <w:szCs w:val="28"/>
        </w:rPr>
        <w:t>Дополнительных соглашениях, являющихся его неотъемлемой частью.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1.2. Исполнитель гарантирует оказание ПМУ квалифицированными специалистами и на оборудовании, имеющем сертификаты, регистрационные удостоверения, в соответствии с требованиями действующего законодательства Российской Федерации.</w:t>
      </w:r>
    </w:p>
    <w:p w:rsidR="00B353F2" w:rsidRDefault="00AF5627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1.3. Заказчик подтверждает, что до заключения Договора ознакомлен в доступной форме с инфор</w:t>
      </w:r>
      <w:r w:rsidR="00B353F2">
        <w:rPr>
          <w:rFonts w:ascii="Times New Roman" w:hAnsi="Times New Roman" w:cs="Times New Roman"/>
          <w:sz w:val="28"/>
          <w:szCs w:val="28"/>
        </w:rPr>
        <w:t>мацией:</w:t>
      </w:r>
    </w:p>
    <w:p w:rsidR="00B353F2" w:rsidRDefault="00B353F2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о возможности получения соответствующих видов медицинских услуг и объёмов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в г. Москве (далее – Про</w:t>
      </w:r>
      <w:r>
        <w:rPr>
          <w:rFonts w:ascii="Times New Roman" w:hAnsi="Times New Roman" w:cs="Times New Roman"/>
          <w:sz w:val="28"/>
          <w:szCs w:val="28"/>
        </w:rPr>
        <w:t>грамма);</w:t>
      </w:r>
    </w:p>
    <w:p w:rsidR="00B353F2" w:rsidRDefault="00B353F2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о порядках оказания медицинской помощи, клинических рекомендациях, стандартах, применяемых при предоставлении ПМУ, возможности осуществления отдельных консультаций или медицинских вмешательств, в том числе в объёме, превышающем объём выполняемого стандарта медицинской </w:t>
      </w:r>
      <w:r>
        <w:rPr>
          <w:rFonts w:ascii="Times New Roman" w:hAnsi="Times New Roman" w:cs="Times New Roman"/>
          <w:sz w:val="28"/>
          <w:szCs w:val="28"/>
        </w:rPr>
        <w:t>помощи;</w:t>
      </w:r>
    </w:p>
    <w:p w:rsidR="00B353F2" w:rsidRDefault="00B353F2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D53" w:rsidRPr="00B353F2">
        <w:rPr>
          <w:rFonts w:ascii="Times New Roman" w:hAnsi="Times New Roman" w:cs="Times New Roman"/>
          <w:sz w:val="28"/>
          <w:szCs w:val="28"/>
        </w:rPr>
        <w:t xml:space="preserve"> о </w:t>
      </w:r>
      <w:r w:rsidR="007B24AB" w:rsidRPr="00B353F2">
        <w:rPr>
          <w:rFonts w:ascii="Times New Roman" w:hAnsi="Times New Roman" w:cs="Times New Roman"/>
          <w:sz w:val="28"/>
          <w:szCs w:val="28"/>
        </w:rPr>
        <w:t>медицинском работнике, отвечающем за предоставление соответствующей ПМУ (его профессиональном образовании и квалификации, графи</w:t>
      </w:r>
      <w:r>
        <w:rPr>
          <w:rFonts w:ascii="Times New Roman" w:hAnsi="Times New Roman" w:cs="Times New Roman"/>
          <w:sz w:val="28"/>
          <w:szCs w:val="28"/>
        </w:rPr>
        <w:t>ке работы врачей-специалистов);</w:t>
      </w:r>
    </w:p>
    <w:p w:rsidR="00B353F2" w:rsidRDefault="00B353F2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действующем Прейскуранте;</w:t>
      </w:r>
    </w:p>
    <w:p w:rsidR="00B353F2" w:rsidRDefault="00B353F2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4AB" w:rsidRPr="00B353F2">
        <w:rPr>
          <w:rFonts w:ascii="Times New Roman" w:hAnsi="Times New Roman" w:cs="Times New Roman"/>
          <w:sz w:val="28"/>
          <w:szCs w:val="28"/>
        </w:rPr>
        <w:t xml:space="preserve"> о Положении о порядке предоставления платных медицински</w:t>
      </w:r>
      <w:r>
        <w:rPr>
          <w:rFonts w:ascii="Times New Roman" w:hAnsi="Times New Roman" w:cs="Times New Roman"/>
          <w:sz w:val="28"/>
          <w:szCs w:val="28"/>
        </w:rPr>
        <w:t>х услуг (далее – Положение ПМУ);</w:t>
      </w:r>
    </w:p>
    <w:p w:rsidR="00B353F2" w:rsidRDefault="00B353F2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4AB" w:rsidRPr="00B353F2">
        <w:rPr>
          <w:rFonts w:ascii="Times New Roman" w:hAnsi="Times New Roman" w:cs="Times New Roman"/>
          <w:sz w:val="28"/>
          <w:szCs w:val="28"/>
        </w:rPr>
        <w:t xml:space="preserve"> о Правилах внутреннего распорядка для пациентов и посетителей (далее – Правила</w:t>
      </w:r>
      <w:r w:rsidR="00605D53" w:rsidRPr="00B353F2">
        <w:rPr>
          <w:rFonts w:ascii="Times New Roman" w:hAnsi="Times New Roman" w:cs="Times New Roman"/>
          <w:sz w:val="28"/>
          <w:szCs w:val="28"/>
        </w:rPr>
        <w:t xml:space="preserve"> внутреннего распорядка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353F2" w:rsidRDefault="00B353F2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4AB" w:rsidRPr="00B353F2">
        <w:rPr>
          <w:rFonts w:ascii="Times New Roman" w:hAnsi="Times New Roman" w:cs="Times New Roman"/>
          <w:sz w:val="28"/>
          <w:szCs w:val="28"/>
        </w:rPr>
        <w:t xml:space="preserve"> о Положении о гарантийных срока</w:t>
      </w:r>
      <w:r w:rsidR="00487D90" w:rsidRPr="00B353F2">
        <w:rPr>
          <w:rFonts w:ascii="Times New Roman" w:hAnsi="Times New Roman" w:cs="Times New Roman"/>
          <w:sz w:val="28"/>
          <w:szCs w:val="28"/>
        </w:rPr>
        <w:t xml:space="preserve">х на платные медицинские услуги </w:t>
      </w:r>
      <w:r w:rsidR="007B24AB" w:rsidRPr="00B353F2">
        <w:rPr>
          <w:rFonts w:ascii="Times New Roman" w:hAnsi="Times New Roman" w:cs="Times New Roman"/>
          <w:sz w:val="28"/>
          <w:szCs w:val="28"/>
        </w:rPr>
        <w:t>(далее – Положение о гарант</w:t>
      </w:r>
      <w:r>
        <w:rPr>
          <w:rFonts w:ascii="Times New Roman" w:hAnsi="Times New Roman" w:cs="Times New Roman"/>
          <w:sz w:val="28"/>
          <w:szCs w:val="28"/>
        </w:rPr>
        <w:t>ийных сроках);</w:t>
      </w:r>
    </w:p>
    <w:p w:rsidR="00B353F2" w:rsidRDefault="00B353F2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4AB" w:rsidRPr="00B353F2">
        <w:rPr>
          <w:rFonts w:ascii="Times New Roman" w:hAnsi="Times New Roman" w:cs="Times New Roman"/>
          <w:sz w:val="28"/>
          <w:szCs w:val="28"/>
        </w:rPr>
        <w:t xml:space="preserve"> о Положении о системе скидок и льгот при оказании возмездных медицинских услуг (работ) (далее – </w:t>
      </w:r>
      <w:r>
        <w:rPr>
          <w:rFonts w:ascii="Times New Roman" w:hAnsi="Times New Roman" w:cs="Times New Roman"/>
          <w:sz w:val="28"/>
          <w:szCs w:val="28"/>
        </w:rPr>
        <w:t>Положение о скидках и льготах);</w:t>
      </w:r>
    </w:p>
    <w:p w:rsidR="00B353F2" w:rsidRDefault="00B353F2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4AB" w:rsidRPr="00B353F2">
        <w:rPr>
          <w:rFonts w:ascii="Times New Roman" w:hAnsi="Times New Roman" w:cs="Times New Roman"/>
          <w:sz w:val="28"/>
          <w:szCs w:val="28"/>
        </w:rPr>
        <w:t xml:space="preserve"> о сроках ожидания</w:t>
      </w:r>
      <w:r w:rsidR="00DA45F3" w:rsidRPr="00B353F2">
        <w:rPr>
          <w:rFonts w:ascii="Times New Roman" w:hAnsi="Times New Roman" w:cs="Times New Roman"/>
          <w:sz w:val="28"/>
          <w:szCs w:val="28"/>
        </w:rPr>
        <w:t>,</w:t>
      </w:r>
      <w:r w:rsidR="007B24AB" w:rsidRPr="00B353F2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3E110A" w:rsidRPr="00B353F2">
        <w:rPr>
          <w:rFonts w:ascii="Times New Roman" w:hAnsi="Times New Roman" w:cs="Times New Roman"/>
          <w:sz w:val="28"/>
          <w:szCs w:val="28"/>
        </w:rPr>
        <w:t>ПМУ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4AB" w:rsidRPr="00B353F2" w:rsidRDefault="00B353F2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4AB" w:rsidRPr="00B353F2">
        <w:rPr>
          <w:rFonts w:ascii="Times New Roman" w:hAnsi="Times New Roman" w:cs="Times New Roman"/>
          <w:sz w:val="28"/>
          <w:szCs w:val="28"/>
        </w:rPr>
        <w:t xml:space="preserve"> о иных сведениях, относящихся к предмету Договора.</w:t>
      </w:r>
    </w:p>
    <w:p w:rsidR="00AF5627" w:rsidRPr="00B353F2" w:rsidRDefault="00AF5627" w:rsidP="001B77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1.4. Заказчик подтверждает, что до заключения Договора Исполнитель уведомил его, о том, что граждане, находящиеся на лечении, в соответствии с Федеральным законом от 21.11.2011 № 323-ФЗ «Об основах охраны здоровья граждан в Российской Федерации» обязаны соблюдать режим лечения, Правила внутреннего распорядка. Несоблюдение вышеуказанного может снизить качество предоставляемых платных медицинских услуг, повлекших за собой невозможность ее завершения в срок или отрицательно сказаться на состоянии здоровья Пациента.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lastRenderedPageBreak/>
        <w:t>1.5. Заказчик подтверждает</w:t>
      </w:r>
      <w:r w:rsidR="00DA45F3" w:rsidRPr="00B353F2">
        <w:rPr>
          <w:rFonts w:ascii="Times New Roman" w:hAnsi="Times New Roman" w:cs="Times New Roman"/>
          <w:sz w:val="28"/>
          <w:szCs w:val="28"/>
        </w:rPr>
        <w:t>,</w:t>
      </w:r>
      <w:r w:rsidRPr="00B353F2">
        <w:rPr>
          <w:rFonts w:ascii="Times New Roman" w:hAnsi="Times New Roman" w:cs="Times New Roman"/>
          <w:sz w:val="28"/>
          <w:szCs w:val="28"/>
        </w:rPr>
        <w:t xml:space="preserve"> что заключая настоящий Договор, он добро</w:t>
      </w:r>
      <w:r w:rsidR="00550B2E" w:rsidRPr="00B353F2">
        <w:rPr>
          <w:rFonts w:ascii="Times New Roman" w:hAnsi="Times New Roman" w:cs="Times New Roman"/>
          <w:sz w:val="28"/>
          <w:szCs w:val="28"/>
        </w:rPr>
        <w:t xml:space="preserve">вольно соглашается на оказание </w:t>
      </w:r>
      <w:r w:rsidRPr="00B353F2">
        <w:rPr>
          <w:rFonts w:ascii="Times New Roman" w:hAnsi="Times New Roman" w:cs="Times New Roman"/>
          <w:sz w:val="28"/>
          <w:szCs w:val="28"/>
        </w:rPr>
        <w:t>Пациенту ПМУ, с обязательным предварительным оформлением информиро</w:t>
      </w:r>
      <w:r w:rsidR="00550B2E" w:rsidRPr="00B353F2">
        <w:rPr>
          <w:rFonts w:ascii="Times New Roman" w:hAnsi="Times New Roman" w:cs="Times New Roman"/>
          <w:sz w:val="28"/>
          <w:szCs w:val="28"/>
        </w:rPr>
        <w:t xml:space="preserve">ванного добровольного согласия </w:t>
      </w:r>
      <w:r w:rsidRPr="00B353F2">
        <w:rPr>
          <w:rFonts w:ascii="Times New Roman" w:hAnsi="Times New Roman" w:cs="Times New Roman"/>
          <w:sz w:val="28"/>
          <w:szCs w:val="28"/>
        </w:rPr>
        <w:t>на медицинское вмешательство (далее – ИДС) на основе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1.6. Подписание настоящего Договора гарантирует, что Пациент не относится к категории граждан, оказание ПМУ которым запрещено действующим законодательством Российской Федерации.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1.7. Заказчик осознает, что ПМУ в рамках одного диагноза, оказываются на основе добровольно выбранного Заказчиком альтернативного метода лечения, являются комплексными и оказываются в полном объёме врачами–специалистами Отделения по оказанию платных медицинских услуг (далее – Отделение). Заказчик понимает, что дробление комплекса медицинских услуг в ходе лечения в рамках одного диагноза на отдельные медицинские манипуляции, оказываемые на платной основе и в рамках полиса обязательного медицинского страхования (далее – ОМС) не допускается, в связи с непрерывностью процесса лечения. Заказчик подтверждает, что он проинформирован о том, что оказание медицинских услуг в рамках полиса ОМС осуществляется на ины</w:t>
      </w:r>
      <w:r w:rsidR="00550B2E" w:rsidRPr="00B353F2">
        <w:rPr>
          <w:rFonts w:ascii="Times New Roman" w:hAnsi="Times New Roman" w:cs="Times New Roman"/>
          <w:sz w:val="28"/>
          <w:szCs w:val="28"/>
        </w:rPr>
        <w:t>х условиях (запись через СУПП</w:t>
      </w:r>
      <w:r w:rsidRPr="00B353F2">
        <w:rPr>
          <w:rFonts w:ascii="Times New Roman" w:hAnsi="Times New Roman" w:cs="Times New Roman"/>
          <w:sz w:val="28"/>
          <w:szCs w:val="28"/>
        </w:rPr>
        <w:t xml:space="preserve"> ЕМИАС, медицинское обслуживание в отдельных кабинетах, оснащённых соответствующим оборудованием, врачами-специалистами, ведущими ОМС приём, используются сертифицированные стоматологические материалы для оказания медицинских услуг, включенных в перечень территориальной программы государственных гарантий бесплатного оказания гражданам медицинской помощи в </w:t>
      </w:r>
      <w:r w:rsidR="00B353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53F2">
        <w:rPr>
          <w:rFonts w:ascii="Times New Roman" w:hAnsi="Times New Roman" w:cs="Times New Roman"/>
          <w:sz w:val="28"/>
          <w:szCs w:val="28"/>
        </w:rPr>
        <w:t>г. Москве, медицинская документация ведётся отдельно).</w:t>
      </w:r>
    </w:p>
    <w:p w:rsidR="00FA0E38" w:rsidRPr="00B353F2" w:rsidRDefault="00FA0E38" w:rsidP="00FA0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Дробление комплекса медицинских услуг в ходе лечения в рамках одного диагноза на отдельные медицинские манипуляции в рамках полиса ОМС допускается в части: оказание услуги «восстановление зуба пломбой» 1,2,5,6 классы по </w:t>
      </w:r>
      <w:proofErr w:type="spellStart"/>
      <w:r w:rsidRPr="00B353F2">
        <w:rPr>
          <w:rFonts w:ascii="Times New Roman" w:hAnsi="Times New Roman" w:cs="Times New Roman"/>
          <w:sz w:val="28"/>
          <w:szCs w:val="28"/>
        </w:rPr>
        <w:t>Блэку</w:t>
      </w:r>
      <w:proofErr w:type="spellEnd"/>
      <w:r w:rsidRPr="00B353F2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proofErr w:type="spellStart"/>
      <w:r w:rsidRPr="00B353F2">
        <w:rPr>
          <w:rFonts w:ascii="Times New Roman" w:hAnsi="Times New Roman" w:cs="Times New Roman"/>
          <w:sz w:val="28"/>
          <w:szCs w:val="28"/>
        </w:rPr>
        <w:t>стеклоиономерных</w:t>
      </w:r>
      <w:proofErr w:type="spellEnd"/>
      <w:r w:rsidRPr="00B353F2">
        <w:rPr>
          <w:rFonts w:ascii="Times New Roman" w:hAnsi="Times New Roman" w:cs="Times New Roman"/>
          <w:sz w:val="28"/>
          <w:szCs w:val="28"/>
        </w:rPr>
        <w:t xml:space="preserve"> цементов; применение местной анестезии: аппликационной, </w:t>
      </w:r>
      <w:proofErr w:type="spellStart"/>
      <w:r w:rsidRPr="00B353F2">
        <w:rPr>
          <w:rFonts w:ascii="Times New Roman" w:hAnsi="Times New Roman" w:cs="Times New Roman"/>
          <w:sz w:val="28"/>
          <w:szCs w:val="28"/>
        </w:rPr>
        <w:t>интралигаментарной</w:t>
      </w:r>
      <w:proofErr w:type="spellEnd"/>
      <w:r w:rsidRPr="00B353F2">
        <w:rPr>
          <w:rFonts w:ascii="Times New Roman" w:hAnsi="Times New Roman" w:cs="Times New Roman"/>
          <w:sz w:val="28"/>
          <w:szCs w:val="28"/>
        </w:rPr>
        <w:t xml:space="preserve">, инфильтрационной, проводниковой. Данные услуги по волеизъявлению пациента/законного представителя могут оказываться на платной основе.  </w:t>
      </w:r>
    </w:p>
    <w:p w:rsidR="00FA0E38" w:rsidRPr="00B353F2" w:rsidRDefault="00FA0E38" w:rsidP="00B353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2. Сведения об Исполнителе</w:t>
      </w: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B353F2" w:rsidRDefault="00AF5627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2.1. Полное наименование: Государственное бюджетное учреждение здравоохранения </w:t>
      </w:r>
      <w:r w:rsidR="00550B2E" w:rsidRPr="00B353F2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Pr="00B353F2">
        <w:rPr>
          <w:rFonts w:ascii="Times New Roman" w:hAnsi="Times New Roman" w:cs="Times New Roman"/>
          <w:sz w:val="28"/>
          <w:szCs w:val="28"/>
        </w:rPr>
        <w:t>«Детская стоматологическая поликлиника № 43 Департамента здравоохранения города Москвы».</w:t>
      </w:r>
    </w:p>
    <w:p w:rsidR="00AF5627" w:rsidRPr="00B353F2" w:rsidRDefault="00AF5627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2.2. Краткое наименование: ГБУЗ «ДСП № 43 ДЗМ».</w:t>
      </w:r>
    </w:p>
    <w:p w:rsidR="00AF5627" w:rsidRPr="00B353F2" w:rsidRDefault="00AF5627" w:rsidP="00B353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lastRenderedPageBreak/>
        <w:t>2.3. Юридический адрес:117570, г. Моск</w:t>
      </w:r>
      <w:r w:rsidR="00B353F2">
        <w:rPr>
          <w:rFonts w:ascii="Times New Roman" w:hAnsi="Times New Roman" w:cs="Times New Roman"/>
          <w:sz w:val="28"/>
          <w:szCs w:val="28"/>
        </w:rPr>
        <w:t>ва, ул. Днепропетровская, д.33Б</w:t>
      </w:r>
      <w:r w:rsidRPr="00B353F2">
        <w:rPr>
          <w:rFonts w:ascii="Times New Roman" w:hAnsi="Times New Roman" w:cs="Times New Roman"/>
          <w:sz w:val="28"/>
          <w:szCs w:val="28"/>
        </w:rPr>
        <w:t>. Юридический адрес совпадает с фактическим адресом места нахождения и оказания ПМУ.</w:t>
      </w:r>
    </w:p>
    <w:p w:rsidR="00DE03DB" w:rsidRPr="00B353F2" w:rsidRDefault="00AF5627" w:rsidP="00B35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2.4. </w:t>
      </w:r>
      <w:r w:rsidR="00DE03DB" w:rsidRPr="00B353F2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регистрации: серия 77 </w:t>
      </w:r>
      <w:r w:rsidR="00B353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E03DB" w:rsidRPr="00B353F2">
        <w:rPr>
          <w:rFonts w:ascii="Times New Roman" w:hAnsi="Times New Roman" w:cs="Times New Roman"/>
          <w:sz w:val="28"/>
          <w:szCs w:val="28"/>
        </w:rPr>
        <w:t>№</w:t>
      </w:r>
      <w:r w:rsidR="00B353F2">
        <w:rPr>
          <w:rFonts w:ascii="Times New Roman" w:hAnsi="Times New Roman" w:cs="Times New Roman"/>
          <w:sz w:val="28"/>
          <w:szCs w:val="28"/>
        </w:rPr>
        <w:t xml:space="preserve"> </w:t>
      </w:r>
      <w:r w:rsidR="00DE03DB" w:rsidRPr="00B353F2">
        <w:rPr>
          <w:rFonts w:ascii="Times New Roman" w:hAnsi="Times New Roman" w:cs="Times New Roman"/>
          <w:sz w:val="28"/>
          <w:szCs w:val="28"/>
        </w:rPr>
        <w:t xml:space="preserve">006871579, ОГРН: 1027739162010, выдано Инспекцией Министерства Российской Федерации по налогам и сборам № 26 по Южному административному округу г. Москвы, </w:t>
      </w:r>
      <w:r w:rsidR="00B353F2">
        <w:rPr>
          <w:rFonts w:ascii="Times New Roman" w:hAnsi="Times New Roman" w:cs="Times New Roman"/>
          <w:sz w:val="28"/>
          <w:szCs w:val="28"/>
        </w:rPr>
        <w:t>дата внесения записи 09.09.2002</w:t>
      </w:r>
      <w:r w:rsidR="00DE03DB" w:rsidRPr="00B353F2">
        <w:rPr>
          <w:rFonts w:ascii="Times New Roman" w:hAnsi="Times New Roman" w:cs="Times New Roman"/>
          <w:sz w:val="28"/>
          <w:szCs w:val="28"/>
        </w:rPr>
        <w:t xml:space="preserve">. Идентификационный номер налогоплательщика </w:t>
      </w:r>
      <w:r w:rsidR="00DE03DB" w:rsidRPr="00B353F2">
        <w:rPr>
          <w:rFonts w:ascii="Times New Roman" w:hAnsi="Times New Roman" w:cs="Times New Roman"/>
          <w:caps/>
          <w:sz w:val="28"/>
          <w:szCs w:val="28"/>
        </w:rPr>
        <w:t>– 7726318445.</w:t>
      </w:r>
    </w:p>
    <w:p w:rsidR="00AF5627" w:rsidRPr="00B353F2" w:rsidRDefault="00AF5627" w:rsidP="00B353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</w:pPr>
      <w:r w:rsidRPr="00B353F2">
        <w:rPr>
          <w:rFonts w:ascii="Times New Roman" w:hAnsi="Times New Roman" w:cs="Times New Roman"/>
          <w:sz w:val="28"/>
          <w:szCs w:val="28"/>
        </w:rPr>
        <w:t>2.5. Лицензия на осуществление медицинской деятельности</w:t>
      </w:r>
      <w:r w:rsidRPr="00B353F2">
        <w:rPr>
          <w:rFonts w:ascii="Times New Roman" w:hAnsi="Times New Roman" w:cs="Times New Roman"/>
          <w:color w:val="000000"/>
          <w:sz w:val="28"/>
          <w:szCs w:val="28"/>
        </w:rPr>
        <w:t xml:space="preserve"> от 29.03.2019 № ЛО41-01137-77/00319983 выдана </w:t>
      </w:r>
      <w:r w:rsidRPr="00B353F2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 (по адресу: 109012, г. Москва, Славянская площадь, д.4, стр.1</w:t>
      </w:r>
      <w:r w:rsidR="00B353F2">
        <w:rPr>
          <w:rFonts w:ascii="Times New Roman" w:hAnsi="Times New Roman" w:cs="Times New Roman"/>
          <w:sz w:val="28"/>
          <w:szCs w:val="28"/>
        </w:rPr>
        <w:t>,</w:t>
      </w:r>
      <w:r w:rsidRPr="00B353F2">
        <w:rPr>
          <w:rFonts w:ascii="Times New Roman" w:hAnsi="Times New Roman" w:cs="Times New Roman"/>
          <w:sz w:val="28"/>
          <w:szCs w:val="28"/>
        </w:rPr>
        <w:t xml:space="preserve"> тел.</w:t>
      </w:r>
      <w:r w:rsidR="00DE51B2">
        <w:rPr>
          <w:rFonts w:ascii="Times New Roman" w:hAnsi="Times New Roman" w:cs="Times New Roman"/>
          <w:sz w:val="28"/>
          <w:szCs w:val="28"/>
        </w:rPr>
        <w:t>:</w:t>
      </w:r>
      <w:r w:rsidRPr="00B353F2">
        <w:rPr>
          <w:rFonts w:ascii="Times New Roman" w:hAnsi="Times New Roman" w:cs="Times New Roman"/>
          <w:sz w:val="28"/>
          <w:szCs w:val="28"/>
        </w:rPr>
        <w:t xml:space="preserve"> +7(499)578-02-20)</w:t>
      </w:r>
      <w:r w:rsidR="006D7D47">
        <w:rPr>
          <w:rFonts w:ascii="Times New Roman" w:hAnsi="Times New Roman" w:cs="Times New Roman"/>
          <w:sz w:val="28"/>
          <w:szCs w:val="28"/>
        </w:rPr>
        <w:t>.</w:t>
      </w:r>
      <w:r w:rsidRPr="00B353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медицинской деятельности на которые выдана лицензия: при оказании</w:t>
      </w:r>
      <w:r w:rsidRPr="00B353F2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 xml:space="preserve"> первичной  доврачебной медико-санитарной помощи в амбулаторных условиях по: медицинской статистике, организации сестринского дела, рентгенологии, сестринскому делу, стоматологии, стоматологии ортопедической;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  <w:r w:rsidRPr="00B35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проведении медицинских экспертиз по экспертизе временной нетрудоспособности.</w:t>
      </w:r>
    </w:p>
    <w:p w:rsidR="00DE03DB" w:rsidRPr="00B353F2" w:rsidRDefault="007243EE" w:rsidP="00B353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Сайт </w:t>
      </w:r>
      <w:r w:rsidR="00DE03DB" w:rsidRPr="00B353F2">
        <w:rPr>
          <w:rFonts w:ascii="Times New Roman" w:hAnsi="Times New Roman" w:cs="Times New Roman"/>
          <w:sz w:val="28"/>
          <w:szCs w:val="28"/>
        </w:rPr>
        <w:t xml:space="preserve">Исполнителя в информационно-телекоммуникационной сети «Интернет»: </w:t>
      </w:r>
      <w:hyperlink r:id="rId8" w:history="1">
        <w:r w:rsidR="00072777" w:rsidRPr="00B353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72777" w:rsidRPr="00B353F2">
          <w:rPr>
            <w:rStyle w:val="a4"/>
            <w:rFonts w:ascii="Times New Roman" w:hAnsi="Times New Roman" w:cs="Times New Roman"/>
            <w:sz w:val="28"/>
            <w:szCs w:val="28"/>
          </w:rPr>
          <w:t>://дсп43.рф</w:t>
        </w:r>
      </w:hyperlink>
      <w:r w:rsidR="00DE03DB" w:rsidRPr="00B353F2">
        <w:rPr>
          <w:rFonts w:ascii="Times New Roman" w:hAnsi="Times New Roman" w:cs="Times New Roman"/>
          <w:sz w:val="28"/>
          <w:szCs w:val="28"/>
        </w:rPr>
        <w:t xml:space="preserve">. На сайте Исполнителя размещены: правоустанавливающие документы, лицензия на осуществление медицинской деятельности, нормативные документы, регламентирующие деятельность Исполнителя, информация об Учредителе, о вышестоящих организациях, о медицинских работниках, оказывающих ПМУ, в том числе данные об их образовании и квалификации, график приёма врачей-специалистов, Правила внутреннего распорядка для пациентов и посетителей,  информация о системе  акций, скидок и льгот, перечень лиц, имеющих право на получение скидок и льгот, информация о гарантийных сроках на ПМУ, график приёма граждан должностными лицами,  сроки ожидания оказания медицинской помощи, оказание которой осуществляется бесплатно в соответствии с Программой, сроки ожидания предоставления ПМУ, Прейскурант услуг, образцы договоров, Положение о порядке  предоставления ПМУ, контактная информация, адрес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E03DB" w:rsidRPr="00B353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E03DB" w:rsidRPr="00B353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E03DB" w:rsidRPr="00B353F2">
        <w:rPr>
          <w:rFonts w:ascii="Times New Roman" w:hAnsi="Times New Roman" w:cs="Times New Roman"/>
          <w:sz w:val="28"/>
          <w:szCs w:val="28"/>
        </w:rPr>
        <w:t>:</w:t>
      </w:r>
      <w:hyperlink r:id="rId9" w:history="1">
        <w:r w:rsidR="00DE03DB" w:rsidRPr="00B353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dsp</w:t>
        </w:r>
        <w:r w:rsidR="00DE03DB" w:rsidRPr="00B353F2">
          <w:rPr>
            <w:rStyle w:val="a4"/>
            <w:rFonts w:ascii="Times New Roman" w:hAnsi="Times New Roman" w:cs="Times New Roman"/>
            <w:sz w:val="28"/>
            <w:szCs w:val="28"/>
          </w:rPr>
          <w:t>43@zdrav.mos.ru</w:t>
        </w:r>
      </w:hyperlink>
      <w:r w:rsidR="00DE03DB" w:rsidRPr="00B353F2">
        <w:rPr>
          <w:rFonts w:ascii="Times New Roman" w:hAnsi="Times New Roman" w:cs="Times New Roman"/>
          <w:sz w:val="28"/>
          <w:szCs w:val="28"/>
        </w:rPr>
        <w:t xml:space="preserve">, информация о форме и способах направления обращений, ссылка на «Официальный интернет-портал правовой информации» </w:t>
      </w:r>
      <w:hyperlink r:id="rId10" w:history="1">
        <w:r w:rsidR="00DE03DB" w:rsidRPr="00B353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E03DB" w:rsidRPr="00B353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03DB" w:rsidRPr="00B353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DE03DB" w:rsidRPr="00B353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03DB" w:rsidRPr="00B353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DE03DB" w:rsidRPr="00B353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03DB" w:rsidRPr="00B353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E03DB" w:rsidRPr="00B353F2">
        <w:rPr>
          <w:rFonts w:ascii="Times New Roman" w:hAnsi="Times New Roman" w:cs="Times New Roman"/>
          <w:sz w:val="28"/>
          <w:szCs w:val="28"/>
        </w:rPr>
        <w:t xml:space="preserve">, на официальный сайт </w:t>
      </w:r>
      <w:r w:rsidR="00DE03DB" w:rsidRPr="00B353F2">
        <w:rPr>
          <w:rFonts w:ascii="Times New Roman" w:hAnsi="Times New Roman" w:cs="Times New Roman"/>
          <w:sz w:val="28"/>
          <w:szCs w:val="28"/>
        </w:rPr>
        <w:lastRenderedPageBreak/>
        <w:t>Министерства здравоохранения Российской Федерации, на котором размещён рубрикатор клинических рекомендаций cr.minzdrav.gov.ru.</w:t>
      </w:r>
    </w:p>
    <w:p w:rsidR="00AF5627" w:rsidRPr="00B353F2" w:rsidRDefault="00AF5627" w:rsidP="00AF56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B353F2" w:rsidRDefault="00AF5627" w:rsidP="00AF562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3</w:t>
      </w:r>
      <w:r w:rsidRPr="00B353F2">
        <w:rPr>
          <w:rFonts w:ascii="Times New Roman" w:hAnsi="Times New Roman" w:cs="Times New Roman"/>
          <w:sz w:val="28"/>
          <w:szCs w:val="28"/>
        </w:rPr>
        <w:t xml:space="preserve">. </w:t>
      </w:r>
      <w:r w:rsidRPr="00B353F2">
        <w:rPr>
          <w:rFonts w:ascii="Times New Roman" w:hAnsi="Times New Roman" w:cs="Times New Roman"/>
          <w:b/>
          <w:sz w:val="28"/>
          <w:szCs w:val="28"/>
        </w:rPr>
        <w:t>Условия предоставления платных медицинских услуг</w:t>
      </w:r>
    </w:p>
    <w:p w:rsidR="00AF5627" w:rsidRPr="00B353F2" w:rsidRDefault="00AF5627" w:rsidP="00AF562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3.1. ПМУ оказываются на основе добровольного волеизъявления Заказчика и его согласия приобрести медицинскую услугу для Пациента на возмездной основе за счёт собственных средств.</w:t>
      </w:r>
    </w:p>
    <w:p w:rsidR="00605D53" w:rsidRPr="00B353F2" w:rsidRDefault="00605D53" w:rsidP="00605D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3.2. ПМУ оказываются Исполнителем в соответствии с правоустанавливающими документами, регламентирующими деятельности медицинской организации: лицензией на медицинскую деятельность, порядками, стандартами (в полном объёме действующих порядков и стандартов, либо в объёме, превышающем порядок и /или стандарт в виде отдельных медицинских вмешательств – по соглашению Сторон), клинических рекомендаций и других документов, в соответствии с действующим законодательством Российской Федерации.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3.3. Заказчик предоставляет Исполнителю всю медицинскую документацию, информацию и иные сведения, касающиеся предмета обращения за стоматологической помощью при стоматологических заболеваниях.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3.4. Заказчик ставит в известность врача-специалиста обо всех проблемах, связанных со здоровьем</w:t>
      </w:r>
      <w:r w:rsidR="00605D53" w:rsidRPr="00B353F2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Pr="00B353F2">
        <w:rPr>
          <w:rFonts w:ascii="Times New Roman" w:hAnsi="Times New Roman" w:cs="Times New Roman"/>
          <w:sz w:val="28"/>
          <w:szCs w:val="28"/>
        </w:rPr>
        <w:t>, в том числе об аллергических проявлениях или индивидуальной непереносимости лекарственных средств, о принимаемых лекарственных средствах, о наследственности, а также иные сведения, которые могут ухудшить качество оказываемых ПМУ и отрицательно сказаться на здоровье Пациента в ходе лечения.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3.5. Исполнитель предоставляет Заказчику по его требованию и в доступной для него форме информацию: о состоянии здоровья 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предоставлении ПМУ лекарственных средствах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3.6. Заказчик даёт Исполнителю согласие на обработку необходимых персональных данных Заказчика и Пациента, в объёме и способами, указанными в п.1,3</w:t>
      </w:r>
      <w:r w:rsidR="007243EE">
        <w:rPr>
          <w:rFonts w:ascii="Times New Roman" w:hAnsi="Times New Roman" w:cs="Times New Roman"/>
          <w:sz w:val="28"/>
          <w:szCs w:val="28"/>
        </w:rPr>
        <w:t>. ст.3,</w:t>
      </w:r>
      <w:r w:rsidRPr="00B353F2">
        <w:rPr>
          <w:rFonts w:ascii="Times New Roman" w:hAnsi="Times New Roman" w:cs="Times New Roman"/>
          <w:sz w:val="28"/>
          <w:szCs w:val="28"/>
        </w:rPr>
        <w:t xml:space="preserve"> ст.11 Федерального закона от 27.07.2006 № 152-ФЗ «О персональных данных», для целей исполнения Исполнителем обязательств по настоящему Договору.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3.7. Услуги оказываются непосредственно после изъявления желания Заказчиком ее получить и подписания настоящего Договора, соответствующего Дополнительного соглашения к нему, либо в срок, </w:t>
      </w:r>
      <w:r w:rsidRPr="00B353F2">
        <w:rPr>
          <w:rFonts w:ascii="Times New Roman" w:hAnsi="Times New Roman" w:cs="Times New Roman"/>
          <w:sz w:val="28"/>
          <w:szCs w:val="28"/>
        </w:rPr>
        <w:lastRenderedPageBreak/>
        <w:t>который Заказчик установил, как дату посещения (запись по телефону). Длительность оказания услуги и ее периодичность (кратность) определяется исходя из медицинских показаний в каждом конкретном случае индивидуально.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3.8. Исполнитель обеспечивает режим конфиденциальности и врачебной тайны в соответствии с действующем законодательством Российской Федерации. Предоставление сведений, составляющих врачебную тайну, без согласия Заказчика допускается</w:t>
      </w:r>
      <w:r w:rsidR="007243EE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п.4.</w:t>
      </w:r>
      <w:r w:rsidRPr="00B353F2">
        <w:rPr>
          <w:rFonts w:ascii="Times New Roman" w:hAnsi="Times New Roman" w:cs="Times New Roman"/>
          <w:sz w:val="28"/>
          <w:szCs w:val="28"/>
        </w:rPr>
        <w:t xml:space="preserve"> ст.13</w:t>
      </w:r>
      <w:r w:rsidR="007243EE">
        <w:rPr>
          <w:rFonts w:ascii="Times New Roman" w:hAnsi="Times New Roman" w:cs="Times New Roman"/>
          <w:sz w:val="28"/>
          <w:szCs w:val="28"/>
        </w:rPr>
        <w:t>.</w:t>
      </w:r>
      <w:r w:rsidRPr="00B353F2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21.11.2011 № 323-ФЗ «Об основах охраны здоровья граждан в Российской Федерации».</w:t>
      </w:r>
    </w:p>
    <w:p w:rsidR="001B77F6" w:rsidRPr="00B353F2" w:rsidRDefault="001B77F6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4. Сроки ожидания оказания платных медицинских услуг</w:t>
      </w:r>
    </w:p>
    <w:p w:rsidR="001B77F6" w:rsidRPr="00B353F2" w:rsidRDefault="001B77F6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7F6" w:rsidRPr="00B353F2" w:rsidRDefault="001B77F6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4.1. Сроки ожидания предоставления ПМУ:</w:t>
      </w:r>
    </w:p>
    <w:p w:rsidR="001B77F6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77F6" w:rsidRPr="00B353F2">
        <w:rPr>
          <w:rFonts w:ascii="Times New Roman" w:hAnsi="Times New Roman" w:cs="Times New Roman"/>
          <w:sz w:val="28"/>
          <w:szCs w:val="28"/>
        </w:rPr>
        <w:t xml:space="preserve"> в плановой форме определяются датой и временем обращения Заказчика к Исполнителю и  конкретизируются по соглашению Сторон, исходя из периода, необходимого для выполнения предусмотренных регламентирующими медицинскую деятельность нормативными документами, профилактических, диагностических и лечебных мероприятий, общего соматического состояния </w:t>
      </w:r>
      <w:r w:rsidR="00A03F33" w:rsidRPr="00B353F2">
        <w:rPr>
          <w:rFonts w:ascii="Times New Roman" w:hAnsi="Times New Roman" w:cs="Times New Roman"/>
          <w:sz w:val="28"/>
          <w:szCs w:val="28"/>
        </w:rPr>
        <w:t>Пациента</w:t>
      </w:r>
      <w:r w:rsidR="001B77F6" w:rsidRPr="00B353F2">
        <w:rPr>
          <w:rFonts w:ascii="Times New Roman" w:hAnsi="Times New Roman" w:cs="Times New Roman"/>
          <w:sz w:val="28"/>
          <w:szCs w:val="28"/>
        </w:rPr>
        <w:t xml:space="preserve">, его психоэмоционального состояния, </w:t>
      </w:r>
      <w:r w:rsidR="00A03F33" w:rsidRPr="00B353F2">
        <w:rPr>
          <w:rFonts w:ascii="Times New Roman" w:hAnsi="Times New Roman" w:cs="Times New Roman"/>
          <w:sz w:val="28"/>
          <w:szCs w:val="28"/>
        </w:rPr>
        <w:t xml:space="preserve">остроты клинической ситуации, </w:t>
      </w:r>
      <w:r w:rsidR="001B77F6" w:rsidRPr="00B353F2">
        <w:rPr>
          <w:rFonts w:ascii="Times New Roman" w:hAnsi="Times New Roman" w:cs="Times New Roman"/>
          <w:sz w:val="28"/>
          <w:szCs w:val="28"/>
        </w:rPr>
        <w:t xml:space="preserve">наличия у </w:t>
      </w:r>
      <w:r w:rsidR="00A03F33" w:rsidRPr="00B353F2">
        <w:rPr>
          <w:rFonts w:ascii="Times New Roman" w:hAnsi="Times New Roman" w:cs="Times New Roman"/>
          <w:sz w:val="28"/>
          <w:szCs w:val="28"/>
        </w:rPr>
        <w:t>Заказчика</w:t>
      </w:r>
      <w:r w:rsidR="001B77F6" w:rsidRPr="00B353F2">
        <w:rPr>
          <w:rFonts w:ascii="Times New Roman" w:hAnsi="Times New Roman" w:cs="Times New Roman"/>
          <w:sz w:val="28"/>
          <w:szCs w:val="28"/>
        </w:rPr>
        <w:t xml:space="preserve"> и врача-специалиста свободного времени,  с учётом графика работы врачей-специалистов;</w:t>
      </w:r>
    </w:p>
    <w:p w:rsidR="0097259C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77F6" w:rsidRPr="00B353F2">
        <w:rPr>
          <w:rFonts w:ascii="Times New Roman" w:hAnsi="Times New Roman" w:cs="Times New Roman"/>
          <w:sz w:val="28"/>
          <w:szCs w:val="28"/>
        </w:rPr>
        <w:t xml:space="preserve"> в неотложной форме составляет не более 2 (двух) часов </w:t>
      </w:r>
      <w:r w:rsidR="0097259C" w:rsidRPr="00B353F2">
        <w:rPr>
          <w:rFonts w:ascii="Times New Roman" w:hAnsi="Times New Roman" w:cs="Times New Roman"/>
          <w:sz w:val="28"/>
          <w:szCs w:val="28"/>
        </w:rPr>
        <w:t xml:space="preserve">с момента обращения в медицинскую организацию </w:t>
      </w:r>
      <w:r w:rsidR="001B77F6" w:rsidRPr="00B353F2">
        <w:rPr>
          <w:rFonts w:ascii="Times New Roman" w:hAnsi="Times New Roman" w:cs="Times New Roman"/>
          <w:sz w:val="28"/>
          <w:szCs w:val="28"/>
        </w:rPr>
        <w:t xml:space="preserve">с учётом графика работы врачей-специалистов, </w:t>
      </w:r>
      <w:r w:rsidR="0097259C" w:rsidRPr="00B353F2">
        <w:rPr>
          <w:rFonts w:ascii="Times New Roman" w:hAnsi="Times New Roman" w:cs="Times New Roman"/>
          <w:sz w:val="28"/>
          <w:szCs w:val="28"/>
        </w:rPr>
        <w:t xml:space="preserve">наличия свободного времени. </w:t>
      </w:r>
    </w:p>
    <w:p w:rsidR="001B77F6" w:rsidRPr="00B353F2" w:rsidRDefault="001B77F6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Количество и кратность приёмов определяется индивидуально.</w:t>
      </w:r>
    </w:p>
    <w:p w:rsidR="001B77F6" w:rsidRPr="00B353F2" w:rsidRDefault="001B77F6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4.2. Сроки оказания ПМУ, их перечень, стоимость, наличие скидок и порядок оплаты конкретизируются в Дополнительных соглашениях, являющихся неотъемлемой частью настоящего Догов</w:t>
      </w:r>
      <w:r w:rsidR="00A03F33" w:rsidRPr="00B353F2">
        <w:rPr>
          <w:rFonts w:ascii="Times New Roman" w:hAnsi="Times New Roman" w:cs="Times New Roman"/>
          <w:sz w:val="28"/>
          <w:szCs w:val="28"/>
        </w:rPr>
        <w:t>ора, составленных на основании П</w:t>
      </w:r>
      <w:r w:rsidRPr="00B353F2">
        <w:rPr>
          <w:rFonts w:ascii="Times New Roman" w:hAnsi="Times New Roman" w:cs="Times New Roman"/>
          <w:sz w:val="28"/>
          <w:szCs w:val="28"/>
        </w:rPr>
        <w:t>ланов лечения, являющихся неотъемлемой частью медицинской документации, заключенных в письменной форме и подписанных Заказчиком и врачом-специалистом, оказывающим услуги.</w:t>
      </w:r>
    </w:p>
    <w:p w:rsidR="001B77F6" w:rsidRPr="00B353F2" w:rsidRDefault="001B77F6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4.3. Срок действия Договора ________________________________.</w:t>
      </w:r>
    </w:p>
    <w:p w:rsidR="001B77F6" w:rsidRPr="00B353F2" w:rsidRDefault="001B77F6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5. Стоимость медицинских услуг и порядок расчётов</w:t>
      </w: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5.1. Стоимость услуг по настоящему Договору определяется, исходя и</w:t>
      </w:r>
      <w:r w:rsidR="00A03F33" w:rsidRPr="00B353F2">
        <w:rPr>
          <w:rFonts w:ascii="Times New Roman" w:hAnsi="Times New Roman" w:cs="Times New Roman"/>
          <w:sz w:val="28"/>
          <w:szCs w:val="28"/>
        </w:rPr>
        <w:t>з</w:t>
      </w:r>
      <w:r w:rsidRPr="00B353F2">
        <w:rPr>
          <w:rFonts w:ascii="Times New Roman" w:hAnsi="Times New Roman" w:cs="Times New Roman"/>
          <w:sz w:val="28"/>
          <w:szCs w:val="28"/>
        </w:rPr>
        <w:t xml:space="preserve"> действующего Прейскуранта Исполнителя на дату составления Акта об оказанных услугах к настоящему Договору на соответствующие услуги и фактическим объёмом оказанных услуг. Исключением являются </w:t>
      </w:r>
      <w:r w:rsidR="00A03F33" w:rsidRPr="00B353F2">
        <w:rPr>
          <w:rFonts w:ascii="Times New Roman" w:hAnsi="Times New Roman" w:cs="Times New Roman"/>
          <w:sz w:val="28"/>
          <w:szCs w:val="28"/>
        </w:rPr>
        <w:t>ПМУ</w:t>
      </w:r>
      <w:r w:rsidRPr="00B353F2">
        <w:rPr>
          <w:rFonts w:ascii="Times New Roman" w:hAnsi="Times New Roman" w:cs="Times New Roman"/>
          <w:sz w:val="28"/>
          <w:szCs w:val="28"/>
        </w:rPr>
        <w:t xml:space="preserve">, оказываемые комплексно по фиксированной цене на дату заключения соответствующего Дополнительного соглашения к настоящему Договору </w:t>
      </w:r>
      <w:r w:rsidRPr="00B353F2">
        <w:rPr>
          <w:rFonts w:ascii="Times New Roman" w:hAnsi="Times New Roman" w:cs="Times New Roman"/>
          <w:sz w:val="28"/>
          <w:szCs w:val="28"/>
        </w:rPr>
        <w:lastRenderedPageBreak/>
        <w:t>или внесения предоплаты (авансового платежа). Прейскурант размещён на информационном стенде Отдела, на</w:t>
      </w:r>
      <w:r w:rsidR="007243EE">
        <w:rPr>
          <w:rFonts w:ascii="Times New Roman" w:hAnsi="Times New Roman" w:cs="Times New Roman"/>
          <w:sz w:val="28"/>
          <w:szCs w:val="28"/>
        </w:rPr>
        <w:t xml:space="preserve"> официальном сайте Исполнителя –</w:t>
      </w:r>
      <w:r w:rsidRPr="00B353F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353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53F2">
          <w:rPr>
            <w:rStyle w:val="a4"/>
            <w:rFonts w:ascii="Times New Roman" w:hAnsi="Times New Roman" w:cs="Times New Roman"/>
            <w:sz w:val="28"/>
            <w:szCs w:val="28"/>
          </w:rPr>
          <w:t>://дсп43.рф</w:t>
        </w:r>
      </w:hyperlink>
      <w:r w:rsidRPr="00B353F2">
        <w:rPr>
          <w:rFonts w:ascii="Times New Roman" w:hAnsi="Times New Roman" w:cs="Times New Roman"/>
          <w:sz w:val="28"/>
          <w:szCs w:val="28"/>
        </w:rPr>
        <w:t>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5.2. Общая стоимость Договора складывается на основании Актов об оказанных </w:t>
      </w:r>
      <w:r w:rsidR="00A03F33" w:rsidRPr="00B353F2">
        <w:rPr>
          <w:rFonts w:ascii="Times New Roman" w:hAnsi="Times New Roman" w:cs="Times New Roman"/>
          <w:sz w:val="28"/>
          <w:szCs w:val="28"/>
        </w:rPr>
        <w:t>ПМУ</w:t>
      </w:r>
      <w:r w:rsidRPr="00B353F2">
        <w:rPr>
          <w:rFonts w:ascii="Times New Roman" w:hAnsi="Times New Roman" w:cs="Times New Roman"/>
          <w:sz w:val="28"/>
          <w:szCs w:val="28"/>
        </w:rPr>
        <w:t xml:space="preserve"> за весь период действия Договора.</w:t>
      </w:r>
    </w:p>
    <w:p w:rsidR="00A03F33" w:rsidRPr="00B353F2" w:rsidRDefault="00AF5627" w:rsidP="00A03F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5.3. </w:t>
      </w:r>
      <w:r w:rsidR="00A03F33" w:rsidRPr="00B353F2">
        <w:rPr>
          <w:rFonts w:ascii="Times New Roman" w:hAnsi="Times New Roman" w:cs="Times New Roman"/>
          <w:sz w:val="28"/>
          <w:szCs w:val="28"/>
        </w:rPr>
        <w:t>Взаиморасчёты между Сторонами осуществляются в российских рублях безналичным путём через платёжный терминал (</w:t>
      </w:r>
      <w:proofErr w:type="spellStart"/>
      <w:r w:rsidR="00A03F33" w:rsidRPr="00B353F2">
        <w:rPr>
          <w:rFonts w:ascii="Times New Roman" w:hAnsi="Times New Roman" w:cs="Times New Roman"/>
          <w:sz w:val="28"/>
          <w:szCs w:val="28"/>
        </w:rPr>
        <w:t>эквайринг</w:t>
      </w:r>
      <w:proofErr w:type="spellEnd"/>
      <w:r w:rsidR="00A03F33" w:rsidRPr="00B353F2">
        <w:rPr>
          <w:rFonts w:ascii="Times New Roman" w:hAnsi="Times New Roman" w:cs="Times New Roman"/>
          <w:sz w:val="28"/>
          <w:szCs w:val="28"/>
        </w:rPr>
        <w:t xml:space="preserve">), за наличный расчёт через кассу. 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5.4. Формы оплаты, предусмотренные настоящим Договором: 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при оказании стоматологической помощи по стоматологии терапевтической, </w:t>
      </w:r>
      <w:r w:rsidR="0097259C" w:rsidRPr="00B353F2">
        <w:rPr>
          <w:rFonts w:ascii="Times New Roman" w:hAnsi="Times New Roman" w:cs="Times New Roman"/>
          <w:sz w:val="28"/>
          <w:szCs w:val="28"/>
        </w:rPr>
        <w:t xml:space="preserve">стоматологии общей практики, </w:t>
      </w:r>
      <w:r w:rsidR="00AF5627" w:rsidRPr="00B353F2">
        <w:rPr>
          <w:rFonts w:ascii="Times New Roman" w:hAnsi="Times New Roman" w:cs="Times New Roman"/>
          <w:sz w:val="28"/>
          <w:szCs w:val="28"/>
        </w:rPr>
        <w:t>стоматологии детской и стоматологии хирургической 100% оплата производится после фактического оказания медицинских услуг в тот же день;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в рамках оказания ортопедической и </w:t>
      </w:r>
      <w:proofErr w:type="spellStart"/>
      <w:r w:rsidR="00AF5627" w:rsidRPr="00B353F2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  <w:r w:rsidR="00AF5627" w:rsidRPr="00B353F2">
        <w:rPr>
          <w:rFonts w:ascii="Times New Roman" w:hAnsi="Times New Roman" w:cs="Times New Roman"/>
          <w:sz w:val="28"/>
          <w:szCs w:val="28"/>
        </w:rPr>
        <w:t xml:space="preserve"> стоматологической помощи, медицинской помощи по </w:t>
      </w:r>
      <w:proofErr w:type="spellStart"/>
      <w:r w:rsidR="00AF5627" w:rsidRPr="00B353F2">
        <w:rPr>
          <w:rFonts w:ascii="Times New Roman" w:hAnsi="Times New Roman" w:cs="Times New Roman"/>
          <w:sz w:val="28"/>
          <w:szCs w:val="28"/>
        </w:rPr>
        <w:t>имплантологии</w:t>
      </w:r>
      <w:proofErr w:type="spellEnd"/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за зуботехнические, литейные, фрезеровочные работы, изготовление зубных протезов</w:t>
      </w:r>
      <w:r w:rsidR="0097259C" w:rsidRPr="00B35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259C" w:rsidRPr="00B353F2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="0097259C" w:rsidRPr="00B353F2">
        <w:rPr>
          <w:rFonts w:ascii="Times New Roman" w:hAnsi="Times New Roman" w:cs="Times New Roman"/>
          <w:sz w:val="28"/>
          <w:szCs w:val="28"/>
        </w:rPr>
        <w:t xml:space="preserve"> конструкций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и зуботехнических приспособлений производится в размере 100%. 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- медиц</w:t>
      </w:r>
      <w:r w:rsidR="0097259C" w:rsidRPr="00B353F2">
        <w:rPr>
          <w:rFonts w:ascii="Times New Roman" w:hAnsi="Times New Roman" w:cs="Times New Roman"/>
          <w:sz w:val="28"/>
          <w:szCs w:val="28"/>
        </w:rPr>
        <w:t>инские услуги врача-</w:t>
      </w:r>
      <w:proofErr w:type="spellStart"/>
      <w:r w:rsidR="0097259C" w:rsidRPr="00B353F2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="0097259C" w:rsidRPr="00B353F2">
        <w:rPr>
          <w:rFonts w:ascii="Times New Roman" w:hAnsi="Times New Roman" w:cs="Times New Roman"/>
          <w:sz w:val="28"/>
          <w:szCs w:val="28"/>
        </w:rPr>
        <w:t xml:space="preserve">, </w:t>
      </w:r>
      <w:r w:rsidRPr="00B353F2">
        <w:rPr>
          <w:rFonts w:ascii="Times New Roman" w:hAnsi="Times New Roman" w:cs="Times New Roman"/>
          <w:sz w:val="28"/>
          <w:szCs w:val="28"/>
        </w:rPr>
        <w:t>врача</w:t>
      </w:r>
      <w:r w:rsidR="007243EE">
        <w:rPr>
          <w:rFonts w:ascii="Times New Roman" w:hAnsi="Times New Roman" w:cs="Times New Roman"/>
          <w:sz w:val="28"/>
          <w:szCs w:val="28"/>
        </w:rPr>
        <w:t>-</w:t>
      </w:r>
      <w:r w:rsidRPr="00B353F2">
        <w:rPr>
          <w:rFonts w:ascii="Times New Roman" w:hAnsi="Times New Roman" w:cs="Times New Roman"/>
          <w:sz w:val="28"/>
          <w:szCs w:val="28"/>
        </w:rPr>
        <w:t>стоматоло</w:t>
      </w:r>
      <w:r w:rsidR="007243EE">
        <w:rPr>
          <w:rFonts w:ascii="Times New Roman" w:hAnsi="Times New Roman" w:cs="Times New Roman"/>
          <w:sz w:val="28"/>
          <w:szCs w:val="28"/>
        </w:rPr>
        <w:t>га-ортопеда, врача-стоматолога-</w:t>
      </w:r>
      <w:r w:rsidRPr="00B353F2">
        <w:rPr>
          <w:rFonts w:ascii="Times New Roman" w:hAnsi="Times New Roman" w:cs="Times New Roman"/>
          <w:sz w:val="28"/>
          <w:szCs w:val="28"/>
        </w:rPr>
        <w:t>хирурга (</w:t>
      </w:r>
      <w:proofErr w:type="spellStart"/>
      <w:r w:rsidRPr="00B353F2">
        <w:rPr>
          <w:rFonts w:ascii="Times New Roman" w:hAnsi="Times New Roman" w:cs="Times New Roman"/>
          <w:sz w:val="28"/>
          <w:szCs w:val="28"/>
        </w:rPr>
        <w:t>имплантолог</w:t>
      </w:r>
      <w:proofErr w:type="spellEnd"/>
      <w:r w:rsidRPr="00B353F2">
        <w:rPr>
          <w:rFonts w:ascii="Times New Roman" w:hAnsi="Times New Roman" w:cs="Times New Roman"/>
          <w:sz w:val="28"/>
          <w:szCs w:val="28"/>
        </w:rPr>
        <w:t>) оплачиваются в размере 100% в день их оказания.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При отказе Заказчика от продолжения лечения Пациента, в случае внесённого аванса, от суммы аванса удерживается стоимость фактически понесённых Исполнителем расходов.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5.5. В процессе лечения может возникнуть необходимость в его корректировке (изменении), связанной с возникновением непредвиденных ситуаций (общие и местные реакции организма на введение стоматологических материалов, новые обстоятельства, выявленные в процессе лечения или по </w:t>
      </w:r>
      <w:r w:rsidR="00A03F33" w:rsidRPr="00B353F2">
        <w:rPr>
          <w:rFonts w:ascii="Times New Roman" w:hAnsi="Times New Roman" w:cs="Times New Roman"/>
          <w:sz w:val="28"/>
          <w:szCs w:val="28"/>
        </w:rPr>
        <w:t xml:space="preserve">итогам рентгенографии и других </w:t>
      </w:r>
      <w:r w:rsidRPr="00B353F2">
        <w:rPr>
          <w:rFonts w:ascii="Times New Roman" w:hAnsi="Times New Roman" w:cs="Times New Roman"/>
          <w:sz w:val="28"/>
          <w:szCs w:val="28"/>
        </w:rPr>
        <w:t xml:space="preserve">видов диагностики и т.д.) Изменение лечения, безусловно может сказаться на общей стоимости медицинских услуг. Исполнитель обязан незамедлительно сообщить об этом Заказчику. При этом Заказчик вправе отказаться от дальнейшего лечения и расторгнуть Договор, возместив Исполнителю фактически понесённые расходы. Если Заказчик не возражает, заключается соответствующее Дополнительное соглашение к настоящему Договору и лечение </w:t>
      </w:r>
      <w:r w:rsidR="00A03F33" w:rsidRPr="00B353F2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Pr="00B353F2">
        <w:rPr>
          <w:rFonts w:ascii="Times New Roman" w:hAnsi="Times New Roman" w:cs="Times New Roman"/>
          <w:sz w:val="28"/>
          <w:szCs w:val="28"/>
        </w:rPr>
        <w:t>продолжается на новых условиях.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5.6. На оказываемые ПМУ предоставляются скидки и акции действующие на дату подписания Акта об оказанных услугах, в соответствии с Положением </w:t>
      </w:r>
      <w:r w:rsidR="00A03F33" w:rsidRPr="00B353F2">
        <w:rPr>
          <w:rFonts w:ascii="Times New Roman" w:hAnsi="Times New Roman" w:cs="Times New Roman"/>
          <w:sz w:val="28"/>
          <w:szCs w:val="28"/>
        </w:rPr>
        <w:t>о</w:t>
      </w:r>
      <w:r w:rsidRPr="00B353F2">
        <w:rPr>
          <w:rFonts w:ascii="Times New Roman" w:hAnsi="Times New Roman" w:cs="Times New Roman"/>
          <w:sz w:val="28"/>
          <w:szCs w:val="28"/>
        </w:rPr>
        <w:t xml:space="preserve"> скид</w:t>
      </w:r>
      <w:r w:rsidR="00A03F33" w:rsidRPr="00B353F2">
        <w:rPr>
          <w:rFonts w:ascii="Times New Roman" w:hAnsi="Times New Roman" w:cs="Times New Roman"/>
          <w:sz w:val="28"/>
          <w:szCs w:val="28"/>
        </w:rPr>
        <w:t>ках</w:t>
      </w:r>
      <w:r w:rsidRPr="00B353F2">
        <w:rPr>
          <w:rFonts w:ascii="Times New Roman" w:hAnsi="Times New Roman" w:cs="Times New Roman"/>
          <w:sz w:val="28"/>
          <w:szCs w:val="28"/>
        </w:rPr>
        <w:t xml:space="preserve"> и льгот</w:t>
      </w:r>
      <w:r w:rsidR="00A03F33" w:rsidRPr="00B353F2">
        <w:rPr>
          <w:rFonts w:ascii="Times New Roman" w:hAnsi="Times New Roman" w:cs="Times New Roman"/>
          <w:sz w:val="28"/>
          <w:szCs w:val="28"/>
        </w:rPr>
        <w:t>ах</w:t>
      </w:r>
      <w:r w:rsidRPr="00B353F2">
        <w:rPr>
          <w:rFonts w:ascii="Times New Roman" w:hAnsi="Times New Roman" w:cs="Times New Roman"/>
          <w:sz w:val="28"/>
          <w:szCs w:val="28"/>
        </w:rPr>
        <w:t>, которое размещено на информационном стенде Отдела, на</w:t>
      </w:r>
      <w:r w:rsidR="007243EE">
        <w:rPr>
          <w:rFonts w:ascii="Times New Roman" w:hAnsi="Times New Roman" w:cs="Times New Roman"/>
          <w:sz w:val="28"/>
          <w:szCs w:val="28"/>
        </w:rPr>
        <w:t xml:space="preserve"> официальном сайте Исполнителя –</w:t>
      </w:r>
      <w:r w:rsidRPr="00B353F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353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53F2">
          <w:rPr>
            <w:rStyle w:val="a4"/>
            <w:rFonts w:ascii="Times New Roman" w:hAnsi="Times New Roman" w:cs="Times New Roman"/>
            <w:sz w:val="28"/>
            <w:szCs w:val="28"/>
          </w:rPr>
          <w:t>://дсп43.рф</w:t>
        </w:r>
      </w:hyperlink>
      <w:r w:rsidRPr="00B353F2">
        <w:rPr>
          <w:rFonts w:ascii="Times New Roman" w:hAnsi="Times New Roman" w:cs="Times New Roman"/>
          <w:sz w:val="28"/>
          <w:szCs w:val="28"/>
        </w:rPr>
        <w:t>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5.7. Скидки на медицинские услуги не суммируются.</w:t>
      </w:r>
    </w:p>
    <w:p w:rsidR="00AF5627" w:rsidRPr="00B353F2" w:rsidRDefault="00AF5627" w:rsidP="00AF5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6. Права и обязанности Сторон</w:t>
      </w:r>
    </w:p>
    <w:p w:rsidR="001B77F6" w:rsidRPr="00B353F2" w:rsidRDefault="001B77F6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7243EE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6.1.</w:t>
      </w:r>
      <w:r w:rsidRPr="00B35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3EE">
        <w:rPr>
          <w:rFonts w:ascii="Times New Roman" w:hAnsi="Times New Roman" w:cs="Times New Roman"/>
          <w:sz w:val="28"/>
          <w:szCs w:val="28"/>
        </w:rPr>
        <w:t>Исполнитель</w:t>
      </w:r>
      <w:r w:rsidRPr="007243EE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243EE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6.1.1. До начала оказания медицинских услуг и осуществления их оплаты в обязательном порядке получить от Заказчика заполненные и подписанные с его ст</w:t>
      </w:r>
      <w:r w:rsidR="007243EE">
        <w:rPr>
          <w:rFonts w:ascii="Times New Roman" w:hAnsi="Times New Roman" w:cs="Times New Roman"/>
          <w:sz w:val="28"/>
          <w:szCs w:val="28"/>
        </w:rPr>
        <w:t>ороны соответствующие согласия:</w:t>
      </w:r>
    </w:p>
    <w:p w:rsidR="007243EE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627" w:rsidRPr="00B353F2">
        <w:rPr>
          <w:rFonts w:ascii="Times New Roman" w:hAnsi="Times New Roman" w:cs="Times New Roman"/>
          <w:sz w:val="28"/>
          <w:szCs w:val="28"/>
        </w:rPr>
        <w:t>Согласие 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(оформляется один раз при оформлении м</w:t>
      </w:r>
      <w:r>
        <w:rPr>
          <w:rFonts w:ascii="Times New Roman" w:hAnsi="Times New Roman" w:cs="Times New Roman"/>
          <w:sz w:val="28"/>
          <w:szCs w:val="28"/>
        </w:rPr>
        <w:t>едицинской карты);</w:t>
      </w:r>
    </w:p>
    <w:p w:rsidR="007243EE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627" w:rsidRPr="00B353F2">
        <w:rPr>
          <w:rFonts w:ascii="Times New Roman" w:hAnsi="Times New Roman" w:cs="Times New Roman"/>
          <w:sz w:val="28"/>
          <w:szCs w:val="28"/>
        </w:rPr>
        <w:t>Информированное добровольное соглас</w:t>
      </w:r>
      <w:r>
        <w:rPr>
          <w:rFonts w:ascii="Times New Roman" w:hAnsi="Times New Roman" w:cs="Times New Roman"/>
          <w:sz w:val="28"/>
          <w:szCs w:val="28"/>
        </w:rPr>
        <w:t>ие на медицинское вмешательство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(оформляется на каждый вид медицинской услуги)</w:t>
      </w:r>
      <w:r w:rsidR="002B46BA" w:rsidRPr="00B353F2">
        <w:rPr>
          <w:rFonts w:ascii="Times New Roman" w:hAnsi="Times New Roman" w:cs="Times New Roman"/>
          <w:sz w:val="28"/>
          <w:szCs w:val="28"/>
        </w:rPr>
        <w:t xml:space="preserve"> Анкета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Согласие на </w:t>
      </w:r>
      <w:r w:rsidR="002B46BA" w:rsidRPr="00B353F2">
        <w:rPr>
          <w:rFonts w:ascii="Times New Roman" w:hAnsi="Times New Roman" w:cs="Times New Roman"/>
          <w:sz w:val="28"/>
          <w:szCs w:val="28"/>
        </w:rPr>
        <w:t>предоставление сведений составляющих врачебную тайну</w:t>
      </w:r>
      <w:r w:rsidR="00AF5627" w:rsidRPr="00B353F2">
        <w:rPr>
          <w:rFonts w:ascii="Times New Roman" w:hAnsi="Times New Roman" w:cs="Times New Roman"/>
          <w:sz w:val="28"/>
          <w:szCs w:val="28"/>
        </w:rPr>
        <w:t>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6.1.2. Оказать ПМУ в соответствии с условиями настоящего Договора.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6.1.3. При оказании ПМУ соблюдать утверждённые стандарты медицинской помощи, клинические рекомендации.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6.1.4. После первичного обследования (первичной консультации) предоставить Заказчику полную информацию в устной форме: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о состоянии полости рта </w:t>
      </w:r>
      <w:r w:rsidR="00BE4316" w:rsidRPr="00B353F2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AF5627" w:rsidRPr="00B353F2">
        <w:rPr>
          <w:rFonts w:ascii="Times New Roman" w:hAnsi="Times New Roman" w:cs="Times New Roman"/>
          <w:sz w:val="28"/>
          <w:szCs w:val="28"/>
        </w:rPr>
        <w:t>в рамках компетенции врача-специалиста;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о возможных в конкретном случае вариантах лечения, профилактики, лекарственных средствах материалах и их эффективности;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о противопоказаниях, возможных осложнениях и временном дискомфорте, которые могут возникнуть в процессе проведения медицинского вмешательства и после него;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о назначениях и рекомендациях, которые необходимо соблюдать Пациенту для сохранения достигнутого результата медицинского вмешательства;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ознакомить Заказчика с вариантами предстоящего лечения</w:t>
      </w:r>
      <w:r w:rsidR="00BE4316" w:rsidRPr="00B353F2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AF5627" w:rsidRPr="00B353F2">
        <w:rPr>
          <w:rFonts w:ascii="Times New Roman" w:hAnsi="Times New Roman" w:cs="Times New Roman"/>
          <w:sz w:val="28"/>
          <w:szCs w:val="28"/>
        </w:rPr>
        <w:t>, сроками, действующим Прейскурантом Исполнителя. Согласовать с Заказчиком План лечения.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6.1.5. Информировать Заказчика о гарантийных сроках лечения, действующих скидках и акциях, и эффективности лечебных методик.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6.1.6. Поставить в известность Заказчика о возникших в процессе лечения обстоятельствах, которые могут привести к уменьшению или увеличению объёма оказания медицинских услуг и возможных осложнениях при лечении</w:t>
      </w:r>
      <w:r w:rsidR="00BE4316" w:rsidRPr="00B353F2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Pr="00B353F2">
        <w:rPr>
          <w:rFonts w:ascii="Times New Roman" w:hAnsi="Times New Roman" w:cs="Times New Roman"/>
          <w:sz w:val="28"/>
          <w:szCs w:val="28"/>
        </w:rPr>
        <w:t>. Отображать изменение Плана лечения в амбулаторной карте Пациента.</w:t>
      </w:r>
    </w:p>
    <w:p w:rsidR="001B77F6" w:rsidRPr="00B353F2" w:rsidRDefault="001B77F6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6.1.7. На основании письменного заявления Заказчика (налогоплательщика), с приложением копий документов, удостоверяющих личность и документов, подтверждающих произведенные расходы в соответствии с утверждённым Исполнителем Порядком приёма запросов и выдачи медицинских документов (их копий) и выписок из них, справок, медицинских заключений, сроках хранения медицинской д</w:t>
      </w:r>
      <w:r w:rsidR="007243EE">
        <w:rPr>
          <w:rFonts w:ascii="Times New Roman" w:hAnsi="Times New Roman" w:cs="Times New Roman"/>
          <w:sz w:val="28"/>
          <w:szCs w:val="28"/>
        </w:rPr>
        <w:t>окументации (далее – Порядок)  –</w:t>
      </w:r>
      <w:r w:rsidRPr="00B353F2">
        <w:rPr>
          <w:rFonts w:ascii="Times New Roman" w:hAnsi="Times New Roman" w:cs="Times New Roman"/>
          <w:sz w:val="28"/>
          <w:szCs w:val="28"/>
        </w:rPr>
        <w:t xml:space="preserve"> выдать справку о стоимости оказанных ему лично, его </w:t>
      </w:r>
      <w:r w:rsidRPr="00B353F2">
        <w:rPr>
          <w:rFonts w:ascii="Times New Roman" w:hAnsi="Times New Roman" w:cs="Times New Roman"/>
          <w:sz w:val="28"/>
          <w:szCs w:val="28"/>
        </w:rPr>
        <w:lastRenderedPageBreak/>
        <w:t>супруге (супругу), его родителям, его детям в возрасте до 18 лет услуг, дающую право на получение социального налогового вычета.</w:t>
      </w:r>
    </w:p>
    <w:p w:rsidR="001B77F6" w:rsidRPr="00B353F2" w:rsidRDefault="001B77F6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Справка выдается на руки Заказчику (налогоплательщику), корешок к справке остается у Исполнителя и подлежит хранению в течение 3 лет.</w:t>
      </w:r>
    </w:p>
    <w:p w:rsidR="007243EE" w:rsidRDefault="001B77F6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Срок изготовления справки составляет 10 календарных дн</w:t>
      </w:r>
      <w:r w:rsidR="007243EE">
        <w:rPr>
          <w:rFonts w:ascii="Times New Roman" w:hAnsi="Times New Roman" w:cs="Times New Roman"/>
          <w:sz w:val="28"/>
          <w:szCs w:val="28"/>
        </w:rPr>
        <w:t xml:space="preserve">ей при условии предоставления: </w:t>
      </w:r>
    </w:p>
    <w:p w:rsidR="007243EE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7F6" w:rsidRPr="00B353F2">
        <w:rPr>
          <w:rFonts w:ascii="Times New Roman" w:hAnsi="Times New Roman" w:cs="Times New Roman"/>
          <w:sz w:val="28"/>
          <w:szCs w:val="28"/>
        </w:rPr>
        <w:t>заявл</w:t>
      </w:r>
      <w:r>
        <w:rPr>
          <w:rFonts w:ascii="Times New Roman" w:hAnsi="Times New Roman" w:cs="Times New Roman"/>
          <w:sz w:val="28"/>
          <w:szCs w:val="28"/>
        </w:rPr>
        <w:t>ения на предоставление Справки;</w:t>
      </w:r>
    </w:p>
    <w:p w:rsidR="007243EE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7F6" w:rsidRPr="00B353F2">
        <w:rPr>
          <w:rFonts w:ascii="Times New Roman" w:hAnsi="Times New Roman" w:cs="Times New Roman"/>
          <w:sz w:val="28"/>
          <w:szCs w:val="28"/>
        </w:rPr>
        <w:t>Акта (</w:t>
      </w:r>
      <w:proofErr w:type="spellStart"/>
      <w:r w:rsidR="001B77F6" w:rsidRPr="00B353F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B77F6" w:rsidRPr="00B353F2">
        <w:rPr>
          <w:rFonts w:ascii="Times New Roman" w:hAnsi="Times New Roman" w:cs="Times New Roman"/>
          <w:sz w:val="28"/>
          <w:szCs w:val="28"/>
        </w:rPr>
        <w:t>) об</w:t>
      </w:r>
      <w:r>
        <w:rPr>
          <w:rFonts w:ascii="Times New Roman" w:hAnsi="Times New Roman" w:cs="Times New Roman"/>
          <w:sz w:val="28"/>
          <w:szCs w:val="28"/>
        </w:rPr>
        <w:t xml:space="preserve"> оказанных медицинских услугах;</w:t>
      </w:r>
    </w:p>
    <w:p w:rsidR="007243EE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кассовых чеков;</w:t>
      </w:r>
    </w:p>
    <w:p w:rsidR="007243EE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 налогоплательщика.</w:t>
      </w:r>
    </w:p>
    <w:p w:rsidR="001B77F6" w:rsidRPr="00B353F2" w:rsidRDefault="001B77F6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В случае отсутствия копий Актов об оказанных медицинских услугах и кассовых чеков срок изготовления Справки может составить до 20</w:t>
      </w:r>
      <w:r w:rsidR="007243EE">
        <w:rPr>
          <w:rFonts w:ascii="Times New Roman" w:hAnsi="Times New Roman" w:cs="Times New Roman"/>
          <w:sz w:val="28"/>
          <w:szCs w:val="28"/>
        </w:rPr>
        <w:t xml:space="preserve"> (двадцати)</w:t>
      </w:r>
      <w:r w:rsidRPr="00B353F2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1B77F6" w:rsidRPr="00B353F2" w:rsidRDefault="001B77F6" w:rsidP="007243EE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B353F2">
        <w:rPr>
          <w:rFonts w:ascii="Times New Roman" w:hAnsi="Times New Roman" w:cs="Times New Roman"/>
          <w:sz w:val="28"/>
          <w:szCs w:val="28"/>
        </w:rPr>
        <w:t>6.1.8. На основании письменного заявления (направленного в адрес Исполнителя через официальный сайт Исполнителя, на адрес электронной почты, почтовым отправлением, путём личного обращения в медицинскую организацию (с доку</w:t>
      </w:r>
      <w:r w:rsidR="00A40A91" w:rsidRPr="00B353F2">
        <w:rPr>
          <w:rFonts w:ascii="Times New Roman" w:hAnsi="Times New Roman" w:cs="Times New Roman"/>
          <w:sz w:val="28"/>
          <w:szCs w:val="28"/>
        </w:rPr>
        <w:t>ментом, удостоверяющим личность)</w:t>
      </w:r>
      <w:r w:rsidRPr="00B353F2">
        <w:rPr>
          <w:rFonts w:ascii="Times New Roman" w:hAnsi="Times New Roman" w:cs="Times New Roman"/>
          <w:sz w:val="28"/>
          <w:szCs w:val="28"/>
        </w:rPr>
        <w:t xml:space="preserve"> в </w:t>
      </w:r>
      <w:r w:rsidR="007243EE">
        <w:rPr>
          <w:rFonts w:ascii="Times New Roman" w:hAnsi="Times New Roman" w:cs="Times New Roman"/>
          <w:sz w:val="28"/>
          <w:szCs w:val="28"/>
        </w:rPr>
        <w:t>соответствии с требованиями п.5.</w:t>
      </w:r>
      <w:r w:rsidRPr="00B353F2">
        <w:rPr>
          <w:rFonts w:ascii="Times New Roman" w:hAnsi="Times New Roman" w:cs="Times New Roman"/>
          <w:sz w:val="28"/>
          <w:szCs w:val="28"/>
        </w:rPr>
        <w:t xml:space="preserve"> ст.22</w:t>
      </w:r>
      <w:r w:rsidR="007243EE">
        <w:rPr>
          <w:rFonts w:ascii="Times New Roman" w:hAnsi="Times New Roman" w:cs="Times New Roman"/>
          <w:sz w:val="28"/>
          <w:szCs w:val="28"/>
        </w:rPr>
        <w:t>.</w:t>
      </w:r>
      <w:r w:rsidRPr="00B353F2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№ 323</w:t>
      </w:r>
      <w:r w:rsidR="00EC10CE" w:rsidRPr="00B353F2">
        <w:rPr>
          <w:rFonts w:ascii="Times New Roman" w:hAnsi="Times New Roman" w:cs="Times New Roman"/>
          <w:sz w:val="28"/>
          <w:szCs w:val="28"/>
        </w:rPr>
        <w:t>-</w:t>
      </w:r>
      <w:r w:rsidRPr="00B353F2">
        <w:rPr>
          <w:rFonts w:ascii="Times New Roman" w:hAnsi="Times New Roman" w:cs="Times New Roman"/>
          <w:sz w:val="28"/>
          <w:szCs w:val="28"/>
        </w:rPr>
        <w:t xml:space="preserve">ФЗ «Об основах охраны здоровья граждан в Российской Федерации» в порядке и сроки, установленные </w:t>
      </w:r>
      <w:r w:rsidRPr="00B353F2">
        <w:rPr>
          <w:rFonts w:ascii="Times New Roman" w:hAnsi="Times New Roman" w:cs="Times New Roman"/>
          <w:color w:val="000000"/>
          <w:kern w:val="36"/>
          <w:sz w:val="28"/>
          <w:szCs w:val="28"/>
        </w:rPr>
        <w:t>Федеральным законом от 02.05.2006 № 59-ФЗ «О порядке рассмотрения обращений граждан Российской</w:t>
      </w:r>
      <w:r w:rsidRPr="00B353F2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B353F2">
        <w:rPr>
          <w:rFonts w:ascii="Times New Roman" w:hAnsi="Times New Roman" w:cs="Times New Roman"/>
          <w:color w:val="000000"/>
          <w:kern w:val="36"/>
          <w:sz w:val="28"/>
          <w:szCs w:val="28"/>
        </w:rPr>
        <w:t>Федерации», Порядком Исполнителя, ра</w:t>
      </w:r>
      <w:r w:rsidR="007243EE">
        <w:rPr>
          <w:rFonts w:ascii="Times New Roman" w:hAnsi="Times New Roman" w:cs="Times New Roman"/>
          <w:color w:val="000000"/>
          <w:kern w:val="36"/>
          <w:sz w:val="28"/>
          <w:szCs w:val="28"/>
        </w:rPr>
        <w:t>змещенном на официальном сайте –</w:t>
      </w:r>
      <w:r w:rsidRPr="00B353F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hyperlink r:id="rId13" w:history="1">
        <w:r w:rsidRPr="00B353F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Pr="00B353F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://дсп43.рф</w:t>
        </w:r>
      </w:hyperlink>
      <w:r w:rsidRPr="00B353F2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: </w:t>
      </w:r>
    </w:p>
    <w:p w:rsidR="001B77F6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1B77F6" w:rsidRPr="00B353F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</w:t>
      </w:r>
      <w:r w:rsidR="001B77F6" w:rsidRPr="00B353F2">
        <w:rPr>
          <w:rFonts w:ascii="Times New Roman" w:hAnsi="Times New Roman" w:cs="Times New Roman"/>
          <w:sz w:val="28"/>
          <w:szCs w:val="28"/>
        </w:rPr>
        <w:t xml:space="preserve">редоставить Заказчику копии медицинских документов, отражающие состояние его здоровья </w:t>
      </w:r>
      <w:r w:rsidR="001B77F6" w:rsidRPr="00B353F2">
        <w:rPr>
          <w:rFonts w:ascii="Times New Roman" w:eastAsia="Calibri" w:hAnsi="Times New Roman" w:cs="Times New Roman"/>
          <w:sz w:val="28"/>
          <w:szCs w:val="28"/>
        </w:rPr>
        <w:t>в срок</w:t>
      </w:r>
      <w:r w:rsidR="0097259C" w:rsidRPr="00B353F2">
        <w:rPr>
          <w:rFonts w:ascii="Times New Roman" w:eastAsia="Calibri" w:hAnsi="Times New Roman" w:cs="Times New Roman"/>
          <w:sz w:val="28"/>
          <w:szCs w:val="28"/>
        </w:rPr>
        <w:t>,</w:t>
      </w:r>
      <w:r w:rsidR="001B77F6" w:rsidRPr="00B353F2">
        <w:rPr>
          <w:rFonts w:ascii="Times New Roman" w:eastAsia="Calibri" w:hAnsi="Times New Roman" w:cs="Times New Roman"/>
          <w:sz w:val="28"/>
          <w:szCs w:val="28"/>
        </w:rPr>
        <w:t xml:space="preserve"> не превышающий </w:t>
      </w:r>
      <w:r w:rsidR="001B77F6" w:rsidRPr="00B353F2">
        <w:rPr>
          <w:rFonts w:ascii="Times New Roman" w:hAnsi="Times New Roman" w:cs="Times New Roman"/>
          <w:sz w:val="28"/>
          <w:szCs w:val="28"/>
        </w:rPr>
        <w:t>30 (тридцати) дней</w:t>
      </w:r>
      <w:r w:rsidR="001B77F6" w:rsidRPr="00B353F2">
        <w:rPr>
          <w:rFonts w:ascii="Times New Roman" w:eastAsia="Calibri" w:hAnsi="Times New Roman" w:cs="Times New Roman"/>
          <w:sz w:val="28"/>
          <w:szCs w:val="28"/>
        </w:rPr>
        <w:t xml:space="preserve"> с момента регистрации запроса</w:t>
      </w:r>
      <w:r w:rsidR="001B77F6" w:rsidRPr="00B353F2">
        <w:rPr>
          <w:rFonts w:ascii="Times New Roman" w:hAnsi="Times New Roman" w:cs="Times New Roman"/>
          <w:sz w:val="28"/>
          <w:szCs w:val="28"/>
        </w:rPr>
        <w:t>;</w:t>
      </w:r>
    </w:p>
    <w:p w:rsidR="001B77F6" w:rsidRPr="00B353F2" w:rsidRDefault="007243EE" w:rsidP="007243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77F6" w:rsidRPr="00B353F2">
        <w:rPr>
          <w:rFonts w:ascii="Times New Roman" w:hAnsi="Times New Roman" w:cs="Times New Roman"/>
          <w:sz w:val="28"/>
          <w:szCs w:val="28"/>
        </w:rPr>
        <w:t xml:space="preserve"> предоставить Заказчику медицинские заключения в срок, не превышающий 3 (трёх) рабочих дней после окончания медицинских мероприятий.</w:t>
      </w:r>
    </w:p>
    <w:p w:rsidR="00A40A91" w:rsidRPr="00B353F2" w:rsidRDefault="00A40A91" w:rsidP="007243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К копиям медицинских документов могут прилагаться аналоговые изображения или цифровые изображения (рентгенография, </w:t>
      </w:r>
      <w:proofErr w:type="spellStart"/>
      <w:r w:rsidRPr="00B353F2">
        <w:rPr>
          <w:rFonts w:ascii="Times New Roman" w:hAnsi="Times New Roman" w:cs="Times New Roman"/>
          <w:sz w:val="28"/>
          <w:szCs w:val="28"/>
        </w:rPr>
        <w:t>ортопаномография</w:t>
      </w:r>
      <w:proofErr w:type="spellEnd"/>
      <w:r w:rsidRPr="00B353F2">
        <w:rPr>
          <w:rFonts w:ascii="Times New Roman" w:hAnsi="Times New Roman" w:cs="Times New Roman"/>
          <w:sz w:val="28"/>
          <w:szCs w:val="28"/>
        </w:rPr>
        <w:t xml:space="preserve">) на цифровых или бумажных носителях при условии наличия соответствующих архивных данных в Учреждении. </w:t>
      </w:r>
    </w:p>
    <w:p w:rsidR="0097259C" w:rsidRPr="00B353F2" w:rsidRDefault="0097259C" w:rsidP="007243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3F2">
        <w:rPr>
          <w:rFonts w:ascii="Times New Roman" w:eastAsia="Calibri" w:hAnsi="Times New Roman" w:cs="Times New Roman"/>
          <w:sz w:val="28"/>
          <w:szCs w:val="28"/>
        </w:rPr>
        <w:t>Запросы, в которых текст не поддается прочтению, не рассматриваются. В случае если адресные данные могут быть идентифицированы, заявителю направляется соответствующее сообщение. Не подлежат рассмотрению запросы, содержащие нецензурные, либо оскорбительные выражения, угрозы жизни</w:t>
      </w:r>
      <w:r w:rsidR="00A40A91" w:rsidRPr="00B353F2">
        <w:rPr>
          <w:rFonts w:ascii="Times New Roman" w:eastAsia="Calibri" w:hAnsi="Times New Roman" w:cs="Times New Roman"/>
          <w:sz w:val="28"/>
          <w:szCs w:val="28"/>
        </w:rPr>
        <w:t>, здоровью, имуществу работников, а также имуществу Учреждения. В случае если в запросе содержатся доводы, на которые заявителю неоднократно давались ответы, и не приводится новых доводов, главный врач вправе принять решение о прекращении переписки с заявителем, о чем заявитель уведомляется письменно.</w:t>
      </w:r>
    </w:p>
    <w:p w:rsidR="00AF5627" w:rsidRPr="00B353F2" w:rsidRDefault="00AF5627" w:rsidP="00724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B353F2">
        <w:rPr>
          <w:rFonts w:ascii="Times New Roman" w:hAnsi="Times New Roman" w:cs="Times New Roman"/>
          <w:color w:val="000000"/>
          <w:kern w:val="36"/>
          <w:sz w:val="28"/>
          <w:szCs w:val="28"/>
        </w:rPr>
        <w:lastRenderedPageBreak/>
        <w:t>6.1.9. В соответствии с п.12</w:t>
      </w:r>
      <w:r w:rsidR="007243EE">
        <w:rPr>
          <w:rFonts w:ascii="Times New Roman" w:hAnsi="Times New Roman" w:cs="Times New Roman"/>
          <w:color w:val="000000"/>
          <w:kern w:val="36"/>
          <w:sz w:val="28"/>
          <w:szCs w:val="28"/>
        </w:rPr>
        <w:t>.</w:t>
      </w:r>
      <w:r w:rsidRPr="00B353F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ст.79</w:t>
      </w:r>
      <w:r w:rsidR="007243EE">
        <w:rPr>
          <w:rFonts w:ascii="Times New Roman" w:hAnsi="Times New Roman" w:cs="Times New Roman"/>
          <w:color w:val="000000"/>
          <w:kern w:val="36"/>
          <w:sz w:val="28"/>
          <w:szCs w:val="28"/>
        </w:rPr>
        <w:t>.</w:t>
      </w:r>
      <w:r w:rsidRPr="00B353F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B353F2">
        <w:rPr>
          <w:rFonts w:ascii="Times New Roman" w:hAnsi="Times New Roman" w:cs="Times New Roman"/>
          <w:sz w:val="28"/>
          <w:szCs w:val="28"/>
        </w:rPr>
        <w:t>Федерального закона от 21.11.2011 № 323- ФЗ «Об основах охраны здоровья граждан в Российской Федерации» хранить все результаты обследований, диагностические модели, рентгеновские снимки, так как они являются неотъемлемой частью истории болезни Пациента.</w:t>
      </w:r>
      <w:r w:rsidRPr="00B353F2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</w:p>
    <w:p w:rsidR="00AF5627" w:rsidRPr="007243EE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3EE">
        <w:rPr>
          <w:rFonts w:ascii="Times New Roman" w:hAnsi="Times New Roman" w:cs="Times New Roman"/>
          <w:sz w:val="28"/>
          <w:szCs w:val="28"/>
        </w:rPr>
        <w:t>6.2. Исполнитель имеет право: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6.2.1. Требовать от Заказчика, надлежащего исполнения обязательств по настоящему Договору.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6.2.2. Отступать от запланированного графика лечения в случае внесения изменений в график работы врачей-специалистов, в случае опоздания </w:t>
      </w:r>
      <w:r w:rsidR="00BE4316" w:rsidRPr="00B353F2">
        <w:rPr>
          <w:rFonts w:ascii="Times New Roman" w:hAnsi="Times New Roman" w:cs="Times New Roman"/>
          <w:sz w:val="28"/>
          <w:szCs w:val="28"/>
        </w:rPr>
        <w:t>Пациента</w:t>
      </w:r>
      <w:r w:rsidRPr="00B353F2">
        <w:rPr>
          <w:rFonts w:ascii="Times New Roman" w:hAnsi="Times New Roman" w:cs="Times New Roman"/>
          <w:sz w:val="28"/>
          <w:szCs w:val="28"/>
        </w:rPr>
        <w:t>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6.2.3. Заменить врача-специалиста при наступлении объективной невозможности проводить лечение данным врачом-специалистом, в том числе в отсутствие врача-специалиста назначить другого, а также в случае необходимости направить Пациента для консультации к другим врачам-специалистам. Замена производится с письменного согласия Заказчика, выраженного в подписании нового информированного добровольного согласия с другим врачом-специалистом Исполнителя.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6.2.4. В лице врачей-специалистов Исполнителя осуществлять выбор тактики и методики лечения, метода анестезии, подбор медицинских изделий, определять количество рентгенографических снимков, проведение других диагностических, профилактических лечебных мероприятий, при условии необходимости их проведения.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6.2.5. Отказать в продолжении оказания медицинских услуг</w:t>
      </w:r>
      <w:r w:rsidR="00BE4316" w:rsidRPr="00B353F2">
        <w:rPr>
          <w:rFonts w:ascii="Times New Roman" w:hAnsi="Times New Roman" w:cs="Times New Roman"/>
          <w:sz w:val="28"/>
          <w:szCs w:val="28"/>
        </w:rPr>
        <w:t xml:space="preserve"> Пациенту</w:t>
      </w:r>
      <w:r w:rsidRPr="00B353F2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грубого нарушения Заказчиком </w:t>
      </w:r>
      <w:r w:rsidR="00BE4316" w:rsidRPr="00B353F2">
        <w:rPr>
          <w:rFonts w:ascii="Times New Roman" w:hAnsi="Times New Roman" w:cs="Times New Roman"/>
          <w:sz w:val="28"/>
          <w:szCs w:val="28"/>
        </w:rPr>
        <w:t xml:space="preserve">(Пациентом) </w:t>
      </w:r>
      <w:r w:rsidR="00AF5627" w:rsidRPr="00B353F2">
        <w:rPr>
          <w:rFonts w:ascii="Times New Roman" w:hAnsi="Times New Roman" w:cs="Times New Roman"/>
          <w:sz w:val="28"/>
          <w:szCs w:val="28"/>
        </w:rPr>
        <w:t>условий настоящего Договора;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наличия и выявления противопоказаний к проведению стоматологического лечения;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если не достигнуто согласие в отношении Плана лечения Пациента между Заказчиком и Исполнителем;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при несоблюдени</w:t>
      </w:r>
      <w:r w:rsidR="00BE4316" w:rsidRPr="00B353F2">
        <w:rPr>
          <w:rFonts w:ascii="Times New Roman" w:hAnsi="Times New Roman" w:cs="Times New Roman"/>
          <w:sz w:val="28"/>
          <w:szCs w:val="28"/>
        </w:rPr>
        <w:t>и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при нарушении условий соблюдения гарантийных сроков;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при невозможности оказания квалифицированной помощи по причине отсутствия соответствующего специалиста или технического оснащения и т.п.;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при несоблюдении предписаний врача-специалиста;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в случае отказа подписания Заказчиком согласий, указанных в п.6.1.1. настоящего Договора.</w:t>
      </w:r>
    </w:p>
    <w:p w:rsidR="00AF5627" w:rsidRPr="007243EE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3EE">
        <w:rPr>
          <w:rFonts w:ascii="Times New Roman" w:hAnsi="Times New Roman" w:cs="Times New Roman"/>
          <w:sz w:val="28"/>
          <w:szCs w:val="28"/>
        </w:rPr>
        <w:t xml:space="preserve">6.3. Заказчик обязан: 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6.3.1. Предоставить необходимую для Исполнителя информацию о состоянии здоровья Пациента. Заказчик обязуется достоверно и полно сообщить данные о Пациенте, имеющие отношение к анамнезу (истории) жизни, анамнезу (истории) заболевания, информировать о наличии </w:t>
      </w:r>
      <w:r w:rsidRPr="00B353F2">
        <w:rPr>
          <w:rFonts w:ascii="Times New Roman" w:hAnsi="Times New Roman" w:cs="Times New Roman"/>
          <w:sz w:val="28"/>
          <w:szCs w:val="28"/>
        </w:rPr>
        <w:lastRenderedPageBreak/>
        <w:t>хронических, инфекционных и вирусных заболеваниях, всех видах аллергических реакций, имеющихся нервно-психических расстрой</w:t>
      </w:r>
      <w:r w:rsidR="007243EE">
        <w:rPr>
          <w:rFonts w:ascii="Times New Roman" w:hAnsi="Times New Roman" w:cs="Times New Roman"/>
          <w:sz w:val="28"/>
          <w:szCs w:val="28"/>
        </w:rPr>
        <w:t>ствах (эпилепсии и проч.), ВИЧ-</w:t>
      </w:r>
      <w:r w:rsidRPr="00B353F2">
        <w:rPr>
          <w:rFonts w:ascii="Times New Roman" w:hAnsi="Times New Roman" w:cs="Times New Roman"/>
          <w:sz w:val="28"/>
          <w:szCs w:val="28"/>
        </w:rPr>
        <w:t xml:space="preserve">инфицировании (СПИДе), сахарном диабете, имеющихся патологических и физических зависимостях, имеющихся заболеваниях крови (анемия и проч.), а так же имевшихся длительных кровотечениях, врождённых и приобретённых пороках сердца, сердечно-сосудистых заболеваниях (сердечная недостаточность, коронарная недостаточность, ишемическая болезнь сердца, иных сосудистых заболеваниях, </w:t>
      </w:r>
      <w:r w:rsidR="007243EE">
        <w:rPr>
          <w:rFonts w:ascii="Times New Roman" w:hAnsi="Times New Roman" w:cs="Times New Roman"/>
          <w:sz w:val="28"/>
          <w:szCs w:val="28"/>
        </w:rPr>
        <w:t xml:space="preserve">наличии сердечного стимулятора </w:t>
      </w:r>
      <w:r w:rsidRPr="00B353F2">
        <w:rPr>
          <w:rFonts w:ascii="Times New Roman" w:hAnsi="Times New Roman" w:cs="Times New Roman"/>
          <w:sz w:val="28"/>
          <w:szCs w:val="28"/>
        </w:rPr>
        <w:t>или протеза клапана сердца</w:t>
      </w:r>
      <w:r w:rsidR="00BE4316" w:rsidRPr="00B353F2">
        <w:rPr>
          <w:rFonts w:ascii="Times New Roman" w:hAnsi="Times New Roman" w:cs="Times New Roman"/>
          <w:sz w:val="28"/>
          <w:szCs w:val="28"/>
        </w:rPr>
        <w:t>)</w:t>
      </w:r>
      <w:r w:rsidRPr="00B353F2">
        <w:rPr>
          <w:rFonts w:ascii="Times New Roman" w:hAnsi="Times New Roman" w:cs="Times New Roman"/>
          <w:sz w:val="28"/>
          <w:szCs w:val="28"/>
        </w:rPr>
        <w:t>, травмах, беременности, заболеваниях органов дыхания, придаточных пазух носа, иных особенностях анамнеза жизни и заболевания,, имеющих значение для стоматологического лечения, включая информацию о постоянно принимаемых лекарственных средствах.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6.3.2. Оплатить стоимость предоставленных услуг в размерах и на условиях настоящего Договора.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6.3.3. Соблюдать Правила</w:t>
      </w:r>
      <w:r w:rsidR="00BE4316" w:rsidRPr="00B353F2">
        <w:rPr>
          <w:rFonts w:ascii="Times New Roman" w:hAnsi="Times New Roman" w:cs="Times New Roman"/>
          <w:sz w:val="28"/>
          <w:szCs w:val="28"/>
        </w:rPr>
        <w:t xml:space="preserve"> внутреннего распорядка</w:t>
      </w:r>
      <w:r w:rsidRPr="00B353F2">
        <w:rPr>
          <w:rFonts w:ascii="Times New Roman" w:hAnsi="Times New Roman" w:cs="Times New Roman"/>
          <w:sz w:val="28"/>
          <w:szCs w:val="28"/>
        </w:rPr>
        <w:t xml:space="preserve">, выполнять требования, назначения и рекомендации врача-специалиста, обеспечивающие качественное предоставление </w:t>
      </w:r>
      <w:r w:rsidR="00BE4316" w:rsidRPr="00B353F2">
        <w:rPr>
          <w:rFonts w:ascii="Times New Roman" w:hAnsi="Times New Roman" w:cs="Times New Roman"/>
          <w:sz w:val="28"/>
          <w:szCs w:val="28"/>
        </w:rPr>
        <w:t>ПМУ в том числе</w:t>
      </w:r>
      <w:r w:rsidRPr="00B353F2">
        <w:rPr>
          <w:rFonts w:ascii="Times New Roman" w:hAnsi="Times New Roman" w:cs="Times New Roman"/>
          <w:sz w:val="28"/>
          <w:szCs w:val="28"/>
        </w:rPr>
        <w:t>: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являться на приём в установленное время при осуществлении пр</w:t>
      </w:r>
      <w:r w:rsidR="00BE4316" w:rsidRPr="00B353F2">
        <w:rPr>
          <w:rFonts w:ascii="Times New Roman" w:hAnsi="Times New Roman" w:cs="Times New Roman"/>
          <w:sz w:val="28"/>
          <w:szCs w:val="28"/>
        </w:rPr>
        <w:t xml:space="preserve">едварительной записи по телефонам: </w:t>
      </w:r>
      <w:r w:rsidR="00AF5627" w:rsidRPr="00B353F2">
        <w:rPr>
          <w:rFonts w:ascii="Times New Roman" w:hAnsi="Times New Roman" w:cs="Times New Roman"/>
          <w:sz w:val="28"/>
          <w:szCs w:val="28"/>
        </w:rPr>
        <w:t>+7 (495)121-00-</w:t>
      </w:r>
      <w:proofErr w:type="gramStart"/>
      <w:r w:rsidR="00AF5627" w:rsidRPr="00B353F2">
        <w:rPr>
          <w:rFonts w:ascii="Times New Roman" w:hAnsi="Times New Roman" w:cs="Times New Roman"/>
          <w:sz w:val="28"/>
          <w:szCs w:val="28"/>
        </w:rPr>
        <w:t>59</w:t>
      </w:r>
      <w:r w:rsidR="003A77F4" w:rsidRPr="00B353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F5627" w:rsidRPr="00B353F2">
        <w:rPr>
          <w:rStyle w:val="a9"/>
          <w:rFonts w:ascii="Times New Roman" w:hAnsi="Times New Roman" w:cs="Times New Roman"/>
          <w:b w:val="0"/>
          <w:sz w:val="28"/>
          <w:szCs w:val="28"/>
        </w:rPr>
        <w:t>+7 (495) 121-01-59 (доб.2)</w:t>
      </w:r>
      <w:r w:rsidR="00AF5627" w:rsidRPr="00B353F2">
        <w:rPr>
          <w:rFonts w:ascii="Times New Roman" w:hAnsi="Times New Roman" w:cs="Times New Roman"/>
          <w:sz w:val="28"/>
          <w:szCs w:val="28"/>
        </w:rPr>
        <w:t>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предупредить Исполнителя о невозможности явки на приём за 24 часа</w:t>
      </w:r>
      <w:r w:rsidR="00BE4316" w:rsidRPr="00B353F2">
        <w:rPr>
          <w:rFonts w:ascii="Times New Roman" w:hAnsi="Times New Roman" w:cs="Times New Roman"/>
          <w:sz w:val="28"/>
          <w:szCs w:val="28"/>
        </w:rPr>
        <w:t xml:space="preserve"> отменить (перенести) запись</w:t>
      </w:r>
      <w:r w:rsidR="00AF5627" w:rsidRPr="00B353F2">
        <w:rPr>
          <w:rFonts w:ascii="Times New Roman" w:hAnsi="Times New Roman" w:cs="Times New Roman"/>
          <w:sz w:val="28"/>
          <w:szCs w:val="28"/>
        </w:rPr>
        <w:t>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немедленно известить врача-специалиста обо всех осложнениях или отклонениях, возникших </w:t>
      </w:r>
      <w:r w:rsidR="00BE4316" w:rsidRPr="00B353F2">
        <w:rPr>
          <w:rFonts w:ascii="Times New Roman" w:hAnsi="Times New Roman" w:cs="Times New Roman"/>
          <w:sz w:val="28"/>
          <w:szCs w:val="28"/>
        </w:rPr>
        <w:t xml:space="preserve">у Пациента 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в процессе лечения, а также о принимаемых </w:t>
      </w:r>
      <w:r w:rsidR="00BE4316" w:rsidRPr="00B353F2">
        <w:rPr>
          <w:rFonts w:ascii="Times New Roman" w:hAnsi="Times New Roman" w:cs="Times New Roman"/>
          <w:sz w:val="28"/>
          <w:szCs w:val="28"/>
        </w:rPr>
        <w:t xml:space="preserve">им 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="00BE4316" w:rsidRPr="00B353F2">
        <w:rPr>
          <w:rFonts w:ascii="Times New Roman" w:hAnsi="Times New Roman" w:cs="Times New Roman"/>
          <w:sz w:val="28"/>
          <w:szCs w:val="28"/>
        </w:rPr>
        <w:t>средствах</w:t>
      </w:r>
      <w:r w:rsidR="00AF5627" w:rsidRPr="00B353F2">
        <w:rPr>
          <w:rFonts w:ascii="Times New Roman" w:hAnsi="Times New Roman" w:cs="Times New Roman"/>
          <w:sz w:val="28"/>
          <w:szCs w:val="28"/>
        </w:rPr>
        <w:t>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6.3.4. Соблюд</w:t>
      </w:r>
      <w:r w:rsidR="00BE4316" w:rsidRPr="00B353F2">
        <w:rPr>
          <w:rFonts w:ascii="Times New Roman" w:hAnsi="Times New Roman" w:cs="Times New Roman"/>
          <w:sz w:val="28"/>
          <w:szCs w:val="28"/>
        </w:rPr>
        <w:t>ать</w:t>
      </w:r>
      <w:r w:rsidRPr="00B353F2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BE4316" w:rsidRPr="00B353F2">
        <w:rPr>
          <w:rFonts w:ascii="Times New Roman" w:hAnsi="Times New Roman" w:cs="Times New Roman"/>
          <w:sz w:val="28"/>
          <w:szCs w:val="28"/>
        </w:rPr>
        <w:t>е</w:t>
      </w:r>
      <w:r w:rsidRPr="00B353F2">
        <w:rPr>
          <w:rFonts w:ascii="Times New Roman" w:hAnsi="Times New Roman" w:cs="Times New Roman"/>
          <w:sz w:val="28"/>
          <w:szCs w:val="28"/>
        </w:rPr>
        <w:t xml:space="preserve"> Исполнителем услови</w:t>
      </w:r>
      <w:r w:rsidR="00BE4316" w:rsidRPr="00B353F2">
        <w:rPr>
          <w:rFonts w:ascii="Times New Roman" w:hAnsi="Times New Roman" w:cs="Times New Roman"/>
          <w:sz w:val="28"/>
          <w:szCs w:val="28"/>
        </w:rPr>
        <w:t>я</w:t>
      </w:r>
      <w:r w:rsidRPr="00B353F2">
        <w:rPr>
          <w:rFonts w:ascii="Times New Roman" w:hAnsi="Times New Roman" w:cs="Times New Roman"/>
          <w:sz w:val="28"/>
          <w:szCs w:val="28"/>
        </w:rPr>
        <w:t xml:space="preserve"> для сохранения гарантий на оказанные медицинские услуги.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6.3.5. До начала оказания медицинских услуг заполнить и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 удостоверить личной подписью: С</w:t>
      </w:r>
      <w:r w:rsidRPr="00B353F2">
        <w:rPr>
          <w:rFonts w:ascii="Times New Roman" w:hAnsi="Times New Roman" w:cs="Times New Roman"/>
          <w:sz w:val="28"/>
          <w:szCs w:val="28"/>
        </w:rPr>
        <w:t>огласия, указанные в п.6.1.1. настоящего Договора, План лечения, Анкету здоровья, в случае</w:t>
      </w:r>
      <w:r w:rsidR="007243EE">
        <w:rPr>
          <w:rFonts w:ascii="Times New Roman" w:hAnsi="Times New Roman" w:cs="Times New Roman"/>
          <w:sz w:val="28"/>
          <w:szCs w:val="28"/>
        </w:rPr>
        <w:t xml:space="preserve"> отказа от продолжения лечения –</w:t>
      </w:r>
      <w:r w:rsidRPr="00B353F2">
        <w:rPr>
          <w:rFonts w:ascii="Times New Roman" w:hAnsi="Times New Roman" w:cs="Times New Roman"/>
          <w:sz w:val="28"/>
          <w:szCs w:val="28"/>
        </w:rPr>
        <w:t xml:space="preserve">  бланк отказа от медицинского вмешательства.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6.3.6. Проводить начатое лечение, являющееся предметом настоящего Договора только у Исполнителя, не обращаясь параллельно в другие медицинские организации, в противном случае претензии по поводу лечения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 Пациента к</w:t>
      </w:r>
      <w:r w:rsidRPr="00B353F2">
        <w:rPr>
          <w:rFonts w:ascii="Times New Roman" w:hAnsi="Times New Roman" w:cs="Times New Roman"/>
          <w:sz w:val="28"/>
          <w:szCs w:val="28"/>
        </w:rPr>
        <w:t xml:space="preserve"> Исполнителю не будут иметь основание, а гарантийные сроки на соответствующее лечение распространяться не будут.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6.3.7. В случае возникновения в течение гарантийного срока любых дефектов пломб, зубных протезов, </w:t>
      </w:r>
      <w:proofErr w:type="spellStart"/>
      <w:r w:rsidR="00820D4A" w:rsidRPr="00B353F2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="00820D4A" w:rsidRPr="00B353F2">
        <w:rPr>
          <w:rFonts w:ascii="Times New Roman" w:hAnsi="Times New Roman" w:cs="Times New Roman"/>
          <w:sz w:val="28"/>
          <w:szCs w:val="28"/>
        </w:rPr>
        <w:t xml:space="preserve"> конструкций, </w:t>
      </w:r>
      <w:r w:rsidRPr="00B353F2">
        <w:rPr>
          <w:rFonts w:ascii="Times New Roman" w:hAnsi="Times New Roman" w:cs="Times New Roman"/>
          <w:sz w:val="28"/>
          <w:szCs w:val="28"/>
        </w:rPr>
        <w:t xml:space="preserve">болевых ощущений, осложнений и т.п., </w:t>
      </w:r>
      <w:r w:rsidR="002B79BE" w:rsidRPr="00B353F2">
        <w:rPr>
          <w:rFonts w:ascii="Times New Roman" w:hAnsi="Times New Roman" w:cs="Times New Roman"/>
          <w:sz w:val="28"/>
          <w:szCs w:val="28"/>
        </w:rPr>
        <w:t>Пациент</w:t>
      </w:r>
      <w:r w:rsidRPr="00B353F2">
        <w:rPr>
          <w:rFonts w:ascii="Times New Roman" w:hAnsi="Times New Roman" w:cs="Times New Roman"/>
          <w:sz w:val="28"/>
          <w:szCs w:val="28"/>
        </w:rPr>
        <w:t xml:space="preserve"> обязан немедленно обратиться к Исполнителю, не прибегая к помощи других стоматологических организаций.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6.3.8. Ознакомиться до заключения настоящего Договора с: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Положением о порядке предоставления   </w:t>
      </w:r>
      <w:r w:rsidR="002B79BE" w:rsidRPr="00B353F2">
        <w:rPr>
          <w:rFonts w:ascii="Times New Roman" w:hAnsi="Times New Roman" w:cs="Times New Roman"/>
          <w:sz w:val="28"/>
          <w:szCs w:val="28"/>
        </w:rPr>
        <w:t>ПМУ</w:t>
      </w:r>
      <w:r w:rsidR="00AF5627" w:rsidRPr="00B353F2">
        <w:rPr>
          <w:rFonts w:ascii="Times New Roman" w:hAnsi="Times New Roman" w:cs="Times New Roman"/>
          <w:sz w:val="28"/>
          <w:szCs w:val="28"/>
        </w:rPr>
        <w:t>;</w:t>
      </w:r>
    </w:p>
    <w:p w:rsidR="002B79BE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Правилами внутреннего распорядка</w:t>
      </w:r>
      <w:r w:rsidR="002B79BE" w:rsidRPr="00B353F2">
        <w:rPr>
          <w:rFonts w:ascii="Times New Roman" w:hAnsi="Times New Roman" w:cs="Times New Roman"/>
          <w:sz w:val="28"/>
          <w:szCs w:val="28"/>
        </w:rPr>
        <w:t>;</w:t>
      </w:r>
    </w:p>
    <w:p w:rsidR="002B79BE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 Положением о гарантийных сроках;</w:t>
      </w:r>
    </w:p>
    <w:p w:rsidR="002B79BE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 Положением о скидках и льготах;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6.3.9. Заказчик обязан принять результаты выполненных работ путём подписания Акта об оказанных услугах непосредственно </w:t>
      </w:r>
      <w:r w:rsidR="00820D4A" w:rsidRPr="00B353F2">
        <w:rPr>
          <w:rFonts w:ascii="Times New Roman" w:hAnsi="Times New Roman" w:cs="Times New Roman"/>
          <w:sz w:val="28"/>
          <w:szCs w:val="28"/>
        </w:rPr>
        <w:t>после оказания медицинской</w:t>
      </w:r>
      <w:r w:rsidRPr="00B353F2">
        <w:rPr>
          <w:rFonts w:ascii="Times New Roman" w:hAnsi="Times New Roman" w:cs="Times New Roman"/>
          <w:sz w:val="28"/>
          <w:szCs w:val="28"/>
        </w:rPr>
        <w:t xml:space="preserve"> услуги. Акты об оказанных услугах являются неотъемлемой частью настоящего Договора.</w:t>
      </w:r>
    </w:p>
    <w:p w:rsidR="00AF5627" w:rsidRPr="007243EE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3EE">
        <w:rPr>
          <w:rFonts w:ascii="Times New Roman" w:hAnsi="Times New Roman" w:cs="Times New Roman"/>
          <w:sz w:val="28"/>
          <w:szCs w:val="28"/>
        </w:rPr>
        <w:t>6.4. Заказчик имеет право</w:t>
      </w:r>
      <w:r w:rsidR="007243EE">
        <w:rPr>
          <w:rFonts w:ascii="Times New Roman" w:hAnsi="Times New Roman" w:cs="Times New Roman"/>
          <w:sz w:val="28"/>
          <w:szCs w:val="28"/>
        </w:rPr>
        <w:t>: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6.4.1. Выбрать врача- специалиста.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6.4.2. Требовать оказания медицинских услуг в соответствии с условиями настоящего Договора.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6.4.3. Получать достоверную и полную информацию о состоянии здоровья Пациента в соответствии с ст.22</w:t>
      </w:r>
      <w:r w:rsidR="007243EE">
        <w:rPr>
          <w:rFonts w:ascii="Times New Roman" w:hAnsi="Times New Roman" w:cs="Times New Roman"/>
          <w:sz w:val="28"/>
          <w:szCs w:val="28"/>
        </w:rPr>
        <w:t>.</w:t>
      </w:r>
      <w:r w:rsidRPr="00B353F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243EE">
        <w:rPr>
          <w:rFonts w:ascii="Times New Roman" w:hAnsi="Times New Roman" w:cs="Times New Roman"/>
          <w:sz w:val="28"/>
          <w:szCs w:val="28"/>
        </w:rPr>
        <w:t>ого закона от 21.11.2011 № 323-</w:t>
      </w:r>
      <w:r w:rsidRPr="00B353F2">
        <w:rPr>
          <w:rFonts w:ascii="Times New Roman" w:hAnsi="Times New Roman" w:cs="Times New Roman"/>
          <w:sz w:val="28"/>
          <w:szCs w:val="28"/>
        </w:rPr>
        <w:t>ФЗ «Об основах охраны здоровья граждан в Российской Федерации»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6.4.4. Получать максимально полную информацию о п</w:t>
      </w:r>
      <w:r w:rsidR="00820D4A" w:rsidRPr="00B353F2">
        <w:rPr>
          <w:rFonts w:ascii="Times New Roman" w:hAnsi="Times New Roman" w:cs="Times New Roman"/>
          <w:sz w:val="28"/>
          <w:szCs w:val="28"/>
        </w:rPr>
        <w:t>редоставляемых медицинских</w:t>
      </w:r>
      <w:r w:rsidRPr="00B353F2">
        <w:rPr>
          <w:rFonts w:ascii="Times New Roman" w:hAnsi="Times New Roman" w:cs="Times New Roman"/>
          <w:sz w:val="28"/>
          <w:szCs w:val="28"/>
        </w:rPr>
        <w:t xml:space="preserve"> услугах (порядок и условия оказания, сведения о специалисте, предоставляющем услугу и т.д.).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6.4.5. Ознакомится с документами, подтверждающими право Исполнителя на оказание медицинских услуг.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6.4.6. На сохранение в тайне информации о здоровье Пациента и факте обращения в </w:t>
      </w:r>
      <w:r w:rsidR="007243EE">
        <w:rPr>
          <w:rFonts w:ascii="Times New Roman" w:hAnsi="Times New Roman" w:cs="Times New Roman"/>
          <w:sz w:val="28"/>
          <w:szCs w:val="28"/>
        </w:rPr>
        <w:t>Учреждение</w:t>
      </w:r>
      <w:r w:rsidRPr="00B353F2">
        <w:rPr>
          <w:rFonts w:ascii="Times New Roman" w:hAnsi="Times New Roman" w:cs="Times New Roman"/>
          <w:sz w:val="28"/>
          <w:szCs w:val="28"/>
        </w:rPr>
        <w:t>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6.4.7. Отказаться от дальнейшего лечения с обязательной оплатой того лечения, которое уже проведено до подписания Дополнительного соглашения о расторжении Договора по инициативе Заказчика. При этом предоплата за изготовление каких – либо стоматологических конструкций не возвращается.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7. Качество услуг, гарантийные обязательства и скидки</w:t>
      </w: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7.</w:t>
      </w:r>
      <w:r w:rsidR="00820D4A" w:rsidRPr="00B353F2">
        <w:rPr>
          <w:rFonts w:ascii="Times New Roman" w:hAnsi="Times New Roman" w:cs="Times New Roman"/>
          <w:sz w:val="28"/>
          <w:szCs w:val="28"/>
        </w:rPr>
        <w:t>1. Медицинская</w:t>
      </w:r>
      <w:r w:rsidRPr="00B353F2">
        <w:rPr>
          <w:rFonts w:ascii="Times New Roman" w:hAnsi="Times New Roman" w:cs="Times New Roman"/>
          <w:sz w:val="28"/>
          <w:szCs w:val="28"/>
        </w:rPr>
        <w:t xml:space="preserve"> услуга считается оказанной качественно при условии, получения от Заказчика </w:t>
      </w:r>
      <w:r w:rsidR="002B79BE" w:rsidRPr="00B353F2">
        <w:rPr>
          <w:rFonts w:ascii="Times New Roman" w:hAnsi="Times New Roman" w:cs="Times New Roman"/>
          <w:sz w:val="28"/>
          <w:szCs w:val="28"/>
        </w:rPr>
        <w:t>удостоверенного личной подписью ИДС, с соблюдением технологии её оказания, при отсутствии осложнений, возникших в результате проведения процедуры.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7.2. Осложнения, наступившие </w:t>
      </w:r>
      <w:r w:rsidR="00820D4A" w:rsidRPr="00B353F2">
        <w:rPr>
          <w:rFonts w:ascii="Times New Roman" w:hAnsi="Times New Roman" w:cs="Times New Roman"/>
          <w:sz w:val="28"/>
          <w:szCs w:val="28"/>
        </w:rPr>
        <w:t>после оказания медицинской</w:t>
      </w:r>
      <w:r w:rsidRPr="00B353F2">
        <w:rPr>
          <w:rFonts w:ascii="Times New Roman" w:hAnsi="Times New Roman" w:cs="Times New Roman"/>
          <w:sz w:val="28"/>
          <w:szCs w:val="28"/>
        </w:rPr>
        <w:t xml:space="preserve"> услуги, в случае н</w:t>
      </w:r>
      <w:r w:rsidR="002B79BE" w:rsidRPr="00B353F2">
        <w:rPr>
          <w:rFonts w:ascii="Times New Roman" w:hAnsi="Times New Roman" w:cs="Times New Roman"/>
          <w:sz w:val="28"/>
          <w:szCs w:val="28"/>
        </w:rPr>
        <w:t>есо</w:t>
      </w:r>
      <w:r w:rsidRPr="00B353F2">
        <w:rPr>
          <w:rFonts w:ascii="Times New Roman" w:hAnsi="Times New Roman" w:cs="Times New Roman"/>
          <w:sz w:val="28"/>
          <w:szCs w:val="28"/>
        </w:rPr>
        <w:t>блюдения (нарушения) Пациентом рекомендаций, данных врачом-специалистом (режим, временные ограничения в выборе продуктов питания, приём необходимых препаратов и т.д.) не являются показателями плохого качества услуг и основанием для претензии к Исполнителю.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7.3. Возможный дискомфорт, вызванный спецификой стоматологических методик, является нормальной реакцией организма на физическое, химическое воздействие препаратов, которые проходят в течение определённого срока и о которых Заказчик был заранее </w:t>
      </w:r>
      <w:r w:rsidRPr="00B353F2">
        <w:rPr>
          <w:rFonts w:ascii="Times New Roman" w:hAnsi="Times New Roman" w:cs="Times New Roman"/>
          <w:sz w:val="28"/>
          <w:szCs w:val="28"/>
        </w:rPr>
        <w:lastRenderedPageBreak/>
        <w:t>предупреждён Исполнителем, не являются показателем плохого качества услуг и основанием для претензии к Исполнителю.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7.4. На оказанные ПМУ устанавливаются 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сроки гарантии в соответствии с </w:t>
      </w:r>
      <w:r w:rsidRPr="00B353F2">
        <w:rPr>
          <w:rFonts w:ascii="Times New Roman" w:hAnsi="Times New Roman" w:cs="Times New Roman"/>
          <w:sz w:val="28"/>
          <w:szCs w:val="28"/>
        </w:rPr>
        <w:t xml:space="preserve">действующим на момент заключения Договора, Дополнительного соглашения Положением о гарантийных </w:t>
      </w:r>
      <w:r w:rsidR="002B79BE" w:rsidRPr="00B353F2">
        <w:rPr>
          <w:rFonts w:ascii="Times New Roman" w:hAnsi="Times New Roman" w:cs="Times New Roman"/>
          <w:sz w:val="28"/>
          <w:szCs w:val="28"/>
        </w:rPr>
        <w:t>сроках</w:t>
      </w:r>
      <w:r w:rsidRPr="00B353F2">
        <w:rPr>
          <w:rFonts w:ascii="Times New Roman" w:hAnsi="Times New Roman" w:cs="Times New Roman"/>
          <w:sz w:val="28"/>
          <w:szCs w:val="28"/>
        </w:rPr>
        <w:t>. Документ размещён на информационных стендах и на сайте Исполнителя – дсп43.рф.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7.5. Гарантийные обязательства на медицинские услуги теряют силу в случае: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 Пациентом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стоматологических услуг параллельно в другой медицинской организации без предварительного уведомление Исполнителя и соответствующей записи в истории болезни;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</w:t>
      </w:r>
      <w:r w:rsidR="002B79BE" w:rsidRPr="00B353F2">
        <w:rPr>
          <w:rFonts w:ascii="Times New Roman" w:hAnsi="Times New Roman" w:cs="Times New Roman"/>
          <w:sz w:val="28"/>
          <w:szCs w:val="28"/>
        </w:rPr>
        <w:t>самостоятельного вмешательства П</w:t>
      </w:r>
      <w:r w:rsidR="00AF5627" w:rsidRPr="00B353F2">
        <w:rPr>
          <w:rFonts w:ascii="Times New Roman" w:hAnsi="Times New Roman" w:cs="Times New Roman"/>
          <w:sz w:val="28"/>
          <w:szCs w:val="28"/>
        </w:rPr>
        <w:t>ациента в гарантийную стоматологическую конструкцию;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появление осложнений по причине неявки Пациента в срок, указанный врачом</w:t>
      </w:r>
      <w:r w:rsidR="002B79BE" w:rsidRPr="00B353F2">
        <w:rPr>
          <w:rFonts w:ascii="Times New Roman" w:hAnsi="Times New Roman" w:cs="Times New Roman"/>
          <w:sz w:val="28"/>
          <w:szCs w:val="28"/>
        </w:rPr>
        <w:t>-специалистом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или в связи с несоблюдением врачебных рекомендаций и назначений;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в случае предоставления недостоверных сведений при оформлении медицинской документации;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в иных случаях, предусмотренных Положением о гарантийных сроках.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7.6. Гарантийные обязательства теряют силу и деньги Заказчику не возмещаются в случае, если он при выявлении признаков осложнения или некачественно оказанной медицинской услуги Пациенту не обратился к Исполнителю в рамках гарантийных сроков, а обратился за стоматологической помощью в другую медицинскую организацию.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7.7. Гарантия не распространяется на случаи последствий травм и заболеваний, повлекших нарушение состояния зубочелюстной системы (переломы зубов и челюстей, костей лицевого скелета, тяжёлые системные заболевания, лучевая и химиотерапия, оперативные вмешательства и т.п.).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7.8. Неудовлетворённость конструктивными особенностями, внешним видом изготовленной </w:t>
      </w:r>
      <w:proofErr w:type="spellStart"/>
      <w:r w:rsidRPr="00B353F2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  <w:r w:rsidRPr="00B353F2">
        <w:rPr>
          <w:rFonts w:ascii="Times New Roman" w:hAnsi="Times New Roman" w:cs="Times New Roman"/>
          <w:sz w:val="28"/>
          <w:szCs w:val="28"/>
        </w:rPr>
        <w:t xml:space="preserve"> или ортопедической конструкции, функциональные особенности и качество оказанной услуги которой сохранены, не является основанием для возврата денежных средств по причине согласования вида конструкции на этапе выбора метода лечения.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B353F2" w:rsidRDefault="007243EE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Исполнитель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несет ответственность за качество выполненных услуг лечебно-диагностического процесса, достаточных</w:t>
      </w:r>
      <w:r w:rsidR="002B79BE" w:rsidRPr="00B353F2">
        <w:rPr>
          <w:rFonts w:ascii="Times New Roman" w:hAnsi="Times New Roman" w:cs="Times New Roman"/>
          <w:sz w:val="28"/>
          <w:szCs w:val="28"/>
        </w:rPr>
        <w:t>,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адекватных состоянию Пациента на момент обращения.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8.2. При несоблюдении Исполнителем обязательств по исполнению услуг, а также в случае обнаружения существенных недостатков оказанных </w:t>
      </w:r>
      <w:r w:rsidRPr="00B353F2">
        <w:rPr>
          <w:rFonts w:ascii="Times New Roman" w:hAnsi="Times New Roman" w:cs="Times New Roman"/>
          <w:sz w:val="28"/>
          <w:szCs w:val="28"/>
        </w:rPr>
        <w:lastRenderedPageBreak/>
        <w:t>Пациенту услуг, относящихся к гарантийному случаю, Заказчик вправе по своему выбору требовать: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исправления недостатков за счёт средств Исполнителя;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уменьшения стоимости предоставленных услуг;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требовать исполнения обязательств по Договору другим врачом-специалистом.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8.3. При невыполнении Исполнителем указанных в п.8.2. требований Заказчик вправе расторгнуть Договор и потребовать возмещения, потраченных им на некачественные </w:t>
      </w:r>
      <w:r w:rsidR="002B79BE" w:rsidRPr="00B353F2">
        <w:rPr>
          <w:rFonts w:ascii="Times New Roman" w:hAnsi="Times New Roman" w:cs="Times New Roman"/>
          <w:sz w:val="28"/>
          <w:szCs w:val="28"/>
        </w:rPr>
        <w:t>ПМУ</w:t>
      </w:r>
      <w:r w:rsidRPr="00B353F2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8.4. При задержке Заказчиком оплаты оказанных медицинских услуг на срок не более одной недели, без письменного соглашения с Исполнителем о рассрочке платежа, Заказчик выплачивает Исполнителю пеню в размере 1% от суммы долга за каждый день просрочки. Уплата пени не освобождает Заказчика от оплаты оказанных услуг в полном объёме.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8.5. Заказчик несёт ответственность за достоверность предоставляемой информации, правильное выполнение 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Пациентом </w:t>
      </w:r>
      <w:r w:rsidRPr="00B353F2">
        <w:rPr>
          <w:rFonts w:ascii="Times New Roman" w:hAnsi="Times New Roman" w:cs="Times New Roman"/>
          <w:sz w:val="28"/>
          <w:szCs w:val="28"/>
        </w:rPr>
        <w:t>рекомендаций врача, своевременную и полную оплату медицинских услуг.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8.6. Заказчик обязан возместить фактические затраты Исполнителя, в случае отказа от начатого лечения в полном объёме.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8.7. Исполнитель не несёт ответственности в случаях: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возникновения осложнений по вине Пациента или Заказчика (несоблюдение гигиены полости рта, невыполнение назначений врача, несвоевременное сообщение о возникших нарушениях и отклонениях здоровья);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возникновения осложнений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 у Пациента при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лечении зубов, ранее подвергавшихся лече</w:t>
      </w:r>
      <w:r w:rsidR="00820D4A" w:rsidRPr="00B353F2">
        <w:rPr>
          <w:rFonts w:ascii="Times New Roman" w:hAnsi="Times New Roman" w:cs="Times New Roman"/>
          <w:sz w:val="28"/>
          <w:szCs w:val="28"/>
        </w:rPr>
        <w:t>нию в другой медицинской организации</w:t>
      </w:r>
      <w:r w:rsidR="00AF5627" w:rsidRPr="00B353F2">
        <w:rPr>
          <w:rFonts w:ascii="Times New Roman" w:hAnsi="Times New Roman" w:cs="Times New Roman"/>
          <w:sz w:val="28"/>
          <w:szCs w:val="28"/>
        </w:rPr>
        <w:t>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возникновения аллергии или непереносимости препаратов и стоматологических материалов, разрешённых к применению, если наличие аллергии и непереносимости препаратов не отражено в карте общего состояния здоровья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AF5627" w:rsidRPr="00B353F2">
        <w:rPr>
          <w:rFonts w:ascii="Times New Roman" w:hAnsi="Times New Roman" w:cs="Times New Roman"/>
          <w:sz w:val="28"/>
          <w:szCs w:val="28"/>
        </w:rPr>
        <w:t>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прекращения (не завершения) лечения Пациента по инициативе Заказчика;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если Заказчик не предоставил достоверную информацию об общем состоянии Пациента;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отказа от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 </w:t>
      </w:r>
      <w:r w:rsidR="003A77F4" w:rsidRPr="00B353F2">
        <w:rPr>
          <w:rFonts w:ascii="Times New Roman" w:hAnsi="Times New Roman" w:cs="Times New Roman"/>
          <w:sz w:val="28"/>
          <w:szCs w:val="28"/>
        </w:rPr>
        <w:t>обоснованных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 </w:t>
      </w:r>
      <w:r w:rsidR="00AF5627" w:rsidRPr="00B353F2">
        <w:rPr>
          <w:rFonts w:ascii="Times New Roman" w:hAnsi="Times New Roman" w:cs="Times New Roman"/>
          <w:sz w:val="28"/>
          <w:szCs w:val="28"/>
        </w:rPr>
        <w:t>дополнительных обследований</w:t>
      </w:r>
      <w:r w:rsidR="002B79BE" w:rsidRPr="00B353F2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AF5627" w:rsidRPr="00B353F2">
        <w:rPr>
          <w:rFonts w:ascii="Times New Roman" w:hAnsi="Times New Roman" w:cs="Times New Roman"/>
          <w:sz w:val="28"/>
          <w:szCs w:val="28"/>
        </w:rPr>
        <w:t>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если в соответствии с потребностями лечебно-диагностического процесса и/ или для предотвращения возможных осложнений Пациенту были назначены дополнительные методы диагностики и /или лечения, но Пациент не выполнил эти назначения;</w:t>
      </w:r>
    </w:p>
    <w:p w:rsidR="00AF5627" w:rsidRPr="00B353F2" w:rsidRDefault="007243EE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вред причиненный в рамках обоснованного профессионального риска.</w:t>
      </w:r>
    </w:p>
    <w:p w:rsidR="00AF5627" w:rsidRPr="00B353F2" w:rsidRDefault="00AF5627" w:rsidP="007243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8.8. Стороны освобождаются от ответственности за частичное или полное неисполнение, либо ненадлежащее исполнение своих обязательств по настоящему Договору, если это явилось следствием непреодолимой силы </w:t>
      </w:r>
      <w:r w:rsidRPr="00B353F2">
        <w:rPr>
          <w:rFonts w:ascii="Times New Roman" w:hAnsi="Times New Roman" w:cs="Times New Roman"/>
          <w:sz w:val="28"/>
          <w:szCs w:val="28"/>
        </w:rPr>
        <w:lastRenderedPageBreak/>
        <w:t>или других форс-мажорных обстоятельств (стихийные бедствия, эпидемии, военные действия, забастовки, принятые компетентными органами решения).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9. Порядок разрешения споров</w:t>
      </w: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9.1. За неисполнение, либо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AF5627" w:rsidRPr="00B353F2" w:rsidRDefault="00AF5627" w:rsidP="007243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9.2. Споры и (или) разногласия возникшие в ходе оказания платных медицинских услуг в рамках Договора решаются в порядке досудебного урегулирования споров путём:</w:t>
      </w:r>
    </w:p>
    <w:p w:rsidR="00AF5627" w:rsidRPr="00B353F2" w:rsidRDefault="007243EE" w:rsidP="007243EE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направления претензии;</w:t>
      </w:r>
    </w:p>
    <w:p w:rsidR="00AF5627" w:rsidRPr="00B353F2" w:rsidRDefault="007243EE" w:rsidP="007243EE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627" w:rsidRPr="00B353F2">
        <w:rPr>
          <w:rFonts w:ascii="Times New Roman" w:hAnsi="Times New Roman" w:cs="Times New Roman"/>
          <w:sz w:val="28"/>
          <w:szCs w:val="28"/>
        </w:rPr>
        <w:t xml:space="preserve"> договорное урегулирование (ведения переговоров и заключения мирного соглашения).</w:t>
      </w:r>
    </w:p>
    <w:p w:rsidR="00AF5627" w:rsidRPr="00B353F2" w:rsidRDefault="00AF5627" w:rsidP="00AF5627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9.3. Претензия в письменном виде направляется Стороне под расписку или заказным письмом с уведомлением о вручении.</w:t>
      </w:r>
    </w:p>
    <w:p w:rsidR="00AF5627" w:rsidRPr="00B353F2" w:rsidRDefault="00AF5627" w:rsidP="00AF5627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9.4. Претензия подлежит рассмотрению получившей Стороной в течение 15 (пятнадцати) календарных дней с момента её получения. Письменный ответ на претензию предъявляется в порядке п. 9.3. настоящего Договора.</w:t>
      </w:r>
    </w:p>
    <w:p w:rsidR="00AF5627" w:rsidRPr="00B353F2" w:rsidRDefault="00AF5627" w:rsidP="00AF5627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9.5. В случае отказа в удовлетворении претензии или не предоставления ответа на претензию в указанный в п.9.4. срок, Стороны ведут переговоры в порядке договорного урегулирования.</w:t>
      </w:r>
    </w:p>
    <w:p w:rsidR="00AF5627" w:rsidRPr="00B353F2" w:rsidRDefault="00AF5627" w:rsidP="00AF56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9.6.В случае если Стороны Договора не пришли к взаимоприемлемому решению спора в порядке досудебного урегулирования, они в праве обратиться в соответствии с законодательством Российской Федерации в суд. </w:t>
      </w:r>
    </w:p>
    <w:p w:rsidR="00AF5627" w:rsidRPr="00B353F2" w:rsidRDefault="00AF5627" w:rsidP="00AF56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B353F2" w:rsidRDefault="00AF5627" w:rsidP="00AF562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10. Иные условия Договора</w:t>
      </w:r>
    </w:p>
    <w:p w:rsidR="00AF5627" w:rsidRPr="00B353F2" w:rsidRDefault="00AF5627" w:rsidP="00AF562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9BE" w:rsidRPr="00B353F2" w:rsidRDefault="002B79BE" w:rsidP="002B79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10.1. Стороны пришли к соглашению, что в целях антитеррористических мероприятий, обеспечения личной безопасности, в целях сохранности имущества, контроля качества </w:t>
      </w:r>
      <w:r w:rsidR="00820D4A" w:rsidRPr="00B353F2">
        <w:rPr>
          <w:rFonts w:ascii="Times New Roman" w:hAnsi="Times New Roman" w:cs="Times New Roman"/>
          <w:sz w:val="28"/>
          <w:szCs w:val="28"/>
        </w:rPr>
        <w:t>и безопасности медицинской деятельности</w:t>
      </w:r>
      <w:r w:rsidRPr="00B353F2">
        <w:rPr>
          <w:rFonts w:ascii="Times New Roman" w:hAnsi="Times New Roman" w:cs="Times New Roman"/>
          <w:sz w:val="28"/>
          <w:szCs w:val="28"/>
        </w:rPr>
        <w:t>, разрешения спорных ситуаций</w:t>
      </w:r>
      <w:r w:rsidR="00FC7D7E" w:rsidRPr="00B353F2">
        <w:rPr>
          <w:rFonts w:ascii="Times New Roman" w:hAnsi="Times New Roman" w:cs="Times New Roman"/>
          <w:sz w:val="28"/>
          <w:szCs w:val="28"/>
        </w:rPr>
        <w:t>,</w:t>
      </w:r>
      <w:r w:rsidR="00D26D2F" w:rsidRPr="00B353F2">
        <w:rPr>
          <w:rFonts w:ascii="Times New Roman" w:hAnsi="Times New Roman" w:cs="Times New Roman"/>
          <w:sz w:val="28"/>
          <w:szCs w:val="28"/>
        </w:rPr>
        <w:t xml:space="preserve"> на территории Исполнителя</w:t>
      </w:r>
      <w:r w:rsidRPr="00B353F2">
        <w:rPr>
          <w:rFonts w:ascii="Times New Roman" w:hAnsi="Times New Roman" w:cs="Times New Roman"/>
          <w:sz w:val="28"/>
          <w:szCs w:val="28"/>
        </w:rPr>
        <w:t xml:space="preserve"> оказание медицинских услуг осуществляется с использованием систем видеонаблюдения видео-аудиозаписи, без процедур идентификации личности</w:t>
      </w:r>
      <w:r w:rsidR="00FC7D7E" w:rsidRPr="00B353F2">
        <w:rPr>
          <w:rFonts w:ascii="Times New Roman" w:hAnsi="Times New Roman" w:cs="Times New Roman"/>
          <w:sz w:val="28"/>
          <w:szCs w:val="28"/>
        </w:rPr>
        <w:t>,</w:t>
      </w:r>
      <w:r w:rsidRPr="00B353F2">
        <w:rPr>
          <w:rFonts w:ascii="Times New Roman" w:hAnsi="Times New Roman" w:cs="Times New Roman"/>
          <w:sz w:val="28"/>
          <w:szCs w:val="28"/>
        </w:rPr>
        <w:t xml:space="preserve"> о чём Заказчик информируется настоящим Договором и наглядными письменными уведомлениями.</w:t>
      </w:r>
    </w:p>
    <w:p w:rsidR="00AF5627" w:rsidRPr="00B353F2" w:rsidRDefault="00AF5627" w:rsidP="002B79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10.2.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11. Срок действия Договора</w:t>
      </w: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11.1. Договор вступает в силу с момента подписания и действует до полного исполнения обязательств Сторонами. 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11.2. Сроки исполнения обязательств конкретизируются Сторонами в Дополнительных соглашениях к настоящему Договору, являющихся неотъемлемой его частью.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F2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AF5627" w:rsidRPr="00B353F2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12.1. Во всём, что не предусмотрено настоящим Договором Стороны руководствуются действующим законодательством Российской Федерации.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12.2. Все изменения и дополнения к настоящему Договору оформляются письменно.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12.3. Договор составлен в двух экземплярах, имеющих равную юридическую силу. По одному экземпляру для каждой из Сторон.</w:t>
      </w:r>
    </w:p>
    <w:p w:rsidR="00AF5627" w:rsidRPr="00B353F2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1D34A8" w:rsidRDefault="00AF5627" w:rsidP="001D3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3EE">
        <w:rPr>
          <w:rFonts w:ascii="Times New Roman" w:hAnsi="Times New Roman" w:cs="Times New Roman"/>
          <w:b/>
          <w:sz w:val="28"/>
          <w:szCs w:val="28"/>
        </w:rPr>
        <w:t>13. Адреса и реквизиты Сторон</w:t>
      </w:r>
    </w:p>
    <w:p w:rsidR="00AF5627" w:rsidRPr="00AF5627" w:rsidRDefault="00AF5627" w:rsidP="00AF5627">
      <w:pPr>
        <w:spacing w:after="0" w:line="240" w:lineRule="auto"/>
        <w:ind w:left="581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1D34A8" w:rsidRPr="00D13EBE" w:rsidTr="001D34A8">
        <w:tc>
          <w:tcPr>
            <w:tcW w:w="4678" w:type="dxa"/>
            <w:shd w:val="clear" w:color="auto" w:fill="auto"/>
          </w:tcPr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caps/>
                <w:sz w:val="28"/>
                <w:szCs w:val="28"/>
              </w:rPr>
              <w:t>ГБУЗ «ДСП № 43 дЗМ»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Юриди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ческий адрес: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117570,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г. Москва, 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ул. Днепропетровская,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д. 33Б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  <w:proofErr w:type="gramStart"/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117570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ул. Днепропетровская,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д. 33Б 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ОГРН1027739162010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ИНН/КПП 7726318445/772701001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БИК 004525988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Банк ГУ Банка России по ЦФО/УФК по городу Москве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ЕКС 40102810545370000003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КС 03224643450000007300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Р/С 40102810545370000003</w:t>
            </w:r>
          </w:p>
          <w:p w:rsidR="001D34A8" w:rsidRPr="001D34A8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D34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3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D3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D13E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dsp</w:t>
              </w:r>
              <w:r w:rsidRPr="001D34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43@</w:t>
              </w:r>
              <w:r w:rsidRPr="00D13E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zdrav</w:t>
              </w:r>
              <w:r w:rsidRPr="001D34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13E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mos</w:t>
              </w:r>
              <w:r w:rsidRPr="001D34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13E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Получатель: Департамент финансов города Москвы 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13EBE">
              <w:rPr>
                <w:rFonts w:ascii="Times New Roman" w:hAnsi="Times New Roman" w:cs="Times New Roman"/>
                <w:caps/>
                <w:sz w:val="28"/>
                <w:szCs w:val="28"/>
              </w:rPr>
              <w:t>ГБУЗ «ДСП № 43 дЗМ»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л/с2605442000960917)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EBE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+7 (495) 121-00-59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3EBE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+7 (495) 121-01-59 (доб.2),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EBE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13EBE">
              <w:rPr>
                <w:rFonts w:ascii="Times New Roman" w:eastAsia="Calibri" w:hAnsi="Times New Roman" w:cs="Times New Roman"/>
                <w:sz w:val="28"/>
                <w:szCs w:val="28"/>
              </w:rPr>
              <w:t>+7(495)121-02-59</w:t>
            </w:r>
          </w:p>
          <w:p w:rsidR="001D34A8" w:rsidRDefault="001D34A8" w:rsidP="00A263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4A8" w:rsidRDefault="001D34A8" w:rsidP="00A263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4A8" w:rsidRDefault="001D34A8" w:rsidP="00A263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4A8" w:rsidRPr="001D34A8" w:rsidRDefault="001D34A8" w:rsidP="001D34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 /_______________/</w:t>
            </w:r>
          </w:p>
        </w:tc>
        <w:tc>
          <w:tcPr>
            <w:tcW w:w="4678" w:type="dxa"/>
            <w:shd w:val="clear" w:color="auto" w:fill="auto"/>
          </w:tcPr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Заказчик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D34A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1D34A8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Пациента)</w:t>
            </w:r>
          </w:p>
          <w:p w:rsidR="001D34A8" w:rsidRPr="007243EE" w:rsidRDefault="001D34A8" w:rsidP="001D34A8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43EE">
              <w:rPr>
                <w:rFonts w:ascii="Times New Roman" w:hAnsi="Times New Roman" w:cs="Times New Roman"/>
                <w:caps/>
                <w:sz w:val="28"/>
                <w:szCs w:val="28"/>
              </w:rPr>
              <w:t>ФИО__________________________________________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________________</w:t>
            </w:r>
          </w:p>
          <w:p w:rsidR="001D34A8" w:rsidRPr="007243EE" w:rsidRDefault="001D34A8" w:rsidP="001D34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3EE">
              <w:rPr>
                <w:rFonts w:ascii="Times New Roman" w:hAnsi="Times New Roman" w:cs="Times New Roman"/>
                <w:sz w:val="28"/>
                <w:szCs w:val="28"/>
              </w:rPr>
              <w:t>Документ удостоверяющий личность______________________________________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D34A8" w:rsidRPr="007243EE" w:rsidRDefault="001D34A8" w:rsidP="001D34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3E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1D34A8" w:rsidRPr="007243EE" w:rsidRDefault="001D34A8" w:rsidP="001D34A8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43EE">
              <w:rPr>
                <w:rFonts w:ascii="Times New Roman" w:hAnsi="Times New Roman" w:cs="Times New Roman"/>
                <w:sz w:val="28"/>
                <w:szCs w:val="28"/>
              </w:rPr>
              <w:t>право на предоставление льготы__________________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1D34A8" w:rsidRPr="007243EE" w:rsidRDefault="001D34A8" w:rsidP="001D34A8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43EE">
              <w:rPr>
                <w:rFonts w:ascii="Times New Roman" w:hAnsi="Times New Roman" w:cs="Times New Roman"/>
                <w:caps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_________________</w:t>
            </w:r>
          </w:p>
          <w:p w:rsidR="001D34A8" w:rsidRPr="007243EE" w:rsidRDefault="001D34A8" w:rsidP="001D34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3EE">
              <w:rPr>
                <w:rFonts w:ascii="Times New Roman" w:hAnsi="Times New Roman" w:cs="Times New Roman"/>
                <w:sz w:val="28"/>
                <w:szCs w:val="28"/>
              </w:rPr>
              <w:t>Согласие на представление интересов несовершеннолетнего____________________________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724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4A8" w:rsidRPr="007243EE" w:rsidRDefault="001D34A8" w:rsidP="001D34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3E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1D34A8" w:rsidRPr="007243EE" w:rsidRDefault="001D34A8" w:rsidP="001D34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3E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ФИО </w:t>
            </w:r>
            <w:r w:rsidRPr="007243EE">
              <w:rPr>
                <w:rFonts w:ascii="Times New Roman" w:hAnsi="Times New Roman" w:cs="Times New Roman"/>
                <w:sz w:val="28"/>
                <w:szCs w:val="28"/>
              </w:rPr>
              <w:t>Пациента</w:t>
            </w:r>
          </w:p>
          <w:p w:rsidR="001D34A8" w:rsidRPr="007243EE" w:rsidRDefault="001D34A8" w:rsidP="001D34A8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43E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1D34A8" w:rsidRDefault="001D34A8" w:rsidP="001D34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3E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43EE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личность Пациента</w:t>
            </w:r>
            <w:r w:rsidRPr="007243E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1D34A8" w:rsidRPr="007243EE" w:rsidRDefault="001D34A8" w:rsidP="001D34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: _________________________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13EBE">
              <w:rPr>
                <w:rFonts w:ascii="Times New Roman" w:hAnsi="Times New Roman" w:cs="Times New Roman"/>
                <w:caps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________________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3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13E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3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  <w:r w:rsidRPr="001D34A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13EBE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E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Телефон_____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1D34A8" w:rsidRPr="00D13EBE" w:rsidRDefault="001D34A8" w:rsidP="00A263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 /______________</w:t>
            </w:r>
            <w:r w:rsidRPr="00D13EBE">
              <w:rPr>
                <w:rFonts w:ascii="Times New Roman" w:eastAsia="Calibri" w:hAnsi="Times New Roman" w:cs="Times New Roman"/>
                <w:sz w:val="28"/>
                <w:szCs w:val="28"/>
              </w:rPr>
              <w:t>_/</w:t>
            </w:r>
          </w:p>
        </w:tc>
      </w:tr>
    </w:tbl>
    <w:p w:rsidR="00AF5627" w:rsidRDefault="00AF5627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AF5627" w:rsidRDefault="00AF5627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AF5627" w:rsidRDefault="00AF5627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AF5627" w:rsidRDefault="00AF5627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AF5627" w:rsidRDefault="00AF5627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820D4A" w:rsidRDefault="00820D4A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820D4A" w:rsidRDefault="00820D4A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820D4A" w:rsidRDefault="00820D4A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AF5627" w:rsidRDefault="00AF5627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AF5627" w:rsidRDefault="00AF5627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B02ABB" w:rsidRDefault="00B02ABB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1D34A8" w:rsidRDefault="001D34A8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AF5627" w:rsidRDefault="00AF5627" w:rsidP="00AF562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AF5627" w:rsidRPr="001D34A8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4A8">
        <w:rPr>
          <w:rFonts w:ascii="Times New Roman" w:hAnsi="Times New Roman" w:cs="Times New Roman"/>
          <w:b/>
          <w:sz w:val="28"/>
          <w:szCs w:val="28"/>
        </w:rPr>
        <w:lastRenderedPageBreak/>
        <w:t>Акт выполненных работ</w:t>
      </w:r>
    </w:p>
    <w:p w:rsidR="00AF5627" w:rsidRPr="001D34A8" w:rsidRDefault="00AF5627" w:rsidP="001D3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Договору </w:t>
      </w:r>
      <w:r w:rsidR="001D34A8" w:rsidRPr="001D3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«__</w:t>
      </w:r>
      <w:proofErr w:type="gramStart"/>
      <w:r w:rsidR="001D34A8" w:rsidRPr="001D3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_»_</w:t>
      </w:r>
      <w:proofErr w:type="gramEnd"/>
      <w:r w:rsidR="001D34A8" w:rsidRPr="001D3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________20____г.</w:t>
      </w:r>
      <w:r w:rsidR="001D3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D3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______ </w:t>
      </w:r>
      <w:r w:rsidRPr="001D34A8">
        <w:rPr>
          <w:rFonts w:ascii="Times New Roman" w:hAnsi="Times New Roman" w:cs="Times New Roman"/>
          <w:b/>
          <w:sz w:val="28"/>
          <w:szCs w:val="28"/>
        </w:rPr>
        <w:t>на оказание платных медицинских услуг</w:t>
      </w:r>
      <w:r w:rsidR="001D34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34A8">
        <w:rPr>
          <w:rFonts w:ascii="Times New Roman" w:hAnsi="Times New Roman" w:cs="Times New Roman"/>
          <w:b/>
          <w:sz w:val="28"/>
          <w:szCs w:val="28"/>
        </w:rPr>
        <w:t>с законным представителем несовершеннолетнего или недееспособного гражданина</w:t>
      </w:r>
    </w:p>
    <w:p w:rsidR="00AF5627" w:rsidRPr="001D34A8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4A8" w:rsidRDefault="00AF5627" w:rsidP="00AF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4A8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</w:t>
      </w:r>
      <w:r w:rsidR="001D34A8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Pr="001D34A8">
        <w:rPr>
          <w:rFonts w:ascii="Times New Roman" w:hAnsi="Times New Roman" w:cs="Times New Roman"/>
          <w:sz w:val="28"/>
          <w:szCs w:val="28"/>
        </w:rPr>
        <w:t xml:space="preserve">«Детская стоматологическая поликлиника № 43 </w:t>
      </w:r>
      <w:proofErr w:type="gramStart"/>
      <w:r w:rsidRPr="001D34A8">
        <w:rPr>
          <w:rFonts w:ascii="Times New Roman" w:hAnsi="Times New Roman" w:cs="Times New Roman"/>
          <w:sz w:val="28"/>
          <w:szCs w:val="28"/>
        </w:rPr>
        <w:t>Департамента  здравоохранения</w:t>
      </w:r>
      <w:proofErr w:type="gramEnd"/>
      <w:r w:rsidRPr="001D34A8">
        <w:rPr>
          <w:rFonts w:ascii="Times New Roman" w:hAnsi="Times New Roman" w:cs="Times New Roman"/>
          <w:sz w:val="28"/>
          <w:szCs w:val="28"/>
        </w:rPr>
        <w:t xml:space="preserve"> города Москвы», именуемое в дальнейшем «Исполнитель», в лице врача-специалиста______________</w:t>
      </w:r>
      <w:r w:rsidR="001D34A8">
        <w:rPr>
          <w:rFonts w:ascii="Times New Roman" w:hAnsi="Times New Roman" w:cs="Times New Roman"/>
          <w:sz w:val="28"/>
          <w:szCs w:val="28"/>
        </w:rPr>
        <w:t>____________</w:t>
      </w:r>
      <w:r w:rsidRPr="001D34A8">
        <w:rPr>
          <w:rFonts w:ascii="Times New Roman" w:hAnsi="Times New Roman" w:cs="Times New Roman"/>
          <w:sz w:val="28"/>
          <w:szCs w:val="28"/>
        </w:rPr>
        <w:t>_</w:t>
      </w:r>
    </w:p>
    <w:p w:rsidR="00AF5627" w:rsidRPr="001D34A8" w:rsidRDefault="001D34A8" w:rsidP="00AF5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от «______»_________20_____ №___________ и </w:t>
      </w:r>
      <w:r w:rsidR="00AF5627" w:rsidRPr="001D34A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 лицензией от 29.03.2019 № ЛО41-01137-77/00319983 на осуществление медицинской деятельности, выданной </w:t>
      </w:r>
      <w:r w:rsidR="00AF5627" w:rsidRPr="001D34A8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</w:t>
      </w:r>
      <w:r w:rsidR="00AF5627" w:rsidRPr="001D34A8">
        <w:rPr>
          <w:rFonts w:ascii="Times New Roman" w:hAnsi="Times New Roman" w:cs="Times New Roman"/>
          <w:color w:val="000000"/>
          <w:sz w:val="28"/>
          <w:szCs w:val="28"/>
        </w:rPr>
        <w:t xml:space="preserve">,  с одной стороны, </w:t>
      </w:r>
      <w:r w:rsidR="00AF5627" w:rsidRPr="001D34A8">
        <w:rPr>
          <w:rFonts w:ascii="Times New Roman" w:hAnsi="Times New Roman" w:cs="Times New Roman"/>
          <w:sz w:val="28"/>
          <w:szCs w:val="28"/>
        </w:rPr>
        <w:t>и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 именуемый в дальнейшем «Заказчик», действующий на основании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5627" w:rsidRPr="001D34A8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ного «___</w:t>
      </w:r>
      <w:r w:rsidR="00AF5627" w:rsidRPr="001D34A8">
        <w:rPr>
          <w:rFonts w:ascii="Times New Roman" w:hAnsi="Times New Roman" w:cs="Times New Roman"/>
          <w:sz w:val="28"/>
          <w:szCs w:val="28"/>
        </w:rPr>
        <w:t>»_____</w:t>
      </w:r>
      <w:r>
        <w:rPr>
          <w:rFonts w:ascii="Times New Roman" w:hAnsi="Times New Roman" w:cs="Times New Roman"/>
          <w:sz w:val="28"/>
          <w:szCs w:val="28"/>
        </w:rPr>
        <w:t>___ 20 ___</w:t>
      </w:r>
      <w:r w:rsidR="00AF5627" w:rsidRPr="001D3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__________________________________________________ с правом на предоставление льготы в соответствии с </w:t>
      </w:r>
      <w:r w:rsidR="00AF5627" w:rsidRPr="001D34A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17.07.1999 № 178-ФЗ «О государственной социальной помощи»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 документ: 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AF5627" w:rsidRPr="001D34A8">
        <w:rPr>
          <w:rFonts w:ascii="Times New Roman" w:hAnsi="Times New Roman" w:cs="Times New Roman"/>
          <w:sz w:val="28"/>
          <w:szCs w:val="28"/>
        </w:rPr>
        <w:t>от «___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»___________ </w:t>
      </w:r>
      <w:r>
        <w:rPr>
          <w:rFonts w:ascii="Times New Roman" w:hAnsi="Times New Roman" w:cs="Times New Roman"/>
          <w:sz w:val="28"/>
          <w:szCs w:val="28"/>
        </w:rPr>
        <w:t>20__</w:t>
      </w:r>
      <w:r w:rsidR="00AF5627" w:rsidRPr="001D34A8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627" w:rsidRPr="001D34A8">
        <w:rPr>
          <w:rFonts w:ascii="Times New Roman" w:hAnsi="Times New Roman" w:cs="Times New Roman"/>
          <w:sz w:val="28"/>
          <w:szCs w:val="28"/>
        </w:rPr>
        <w:t>выдан_______________________________________________________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F5627" w:rsidRPr="001D34A8" w:rsidRDefault="00AF5627" w:rsidP="001D34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4A8">
        <w:rPr>
          <w:rFonts w:ascii="Times New Roman" w:hAnsi="Times New Roman" w:cs="Times New Roman"/>
          <w:sz w:val="28"/>
          <w:szCs w:val="28"/>
        </w:rPr>
        <w:t>______________________________________________ и являющийся законным представителем (мать, отец, усыновитель, опекун, попечитель) несовершеннолетнего или лица, признанного недееспособным</w:t>
      </w:r>
      <w:r w:rsidR="001D34A8">
        <w:rPr>
          <w:rFonts w:ascii="Times New Roman" w:hAnsi="Times New Roman" w:cs="Times New Roman"/>
          <w:sz w:val="28"/>
          <w:szCs w:val="28"/>
        </w:rPr>
        <w:t xml:space="preserve"> </w:t>
      </w:r>
      <w:r w:rsidRPr="001D34A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D34A8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1D34A8">
        <w:rPr>
          <w:rFonts w:ascii="Times New Roman" w:hAnsi="Times New Roman" w:cs="Times New Roman"/>
          <w:sz w:val="28"/>
          <w:szCs w:val="28"/>
        </w:rPr>
        <w:t>_</w:t>
      </w:r>
      <w:r w:rsidRPr="001D34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D34A8">
        <w:rPr>
          <w:rFonts w:ascii="Times New Roman" w:hAnsi="Times New Roman" w:cs="Times New Roman"/>
          <w:sz w:val="28"/>
          <w:szCs w:val="28"/>
        </w:rPr>
        <w:t xml:space="preserve">дата рождения: _____________________), именуемого в дальнейшем «Пациент», с другой стороны, совместно именуемые «Стороны», </w:t>
      </w:r>
      <w:r w:rsidR="00072777" w:rsidRPr="001D34A8">
        <w:rPr>
          <w:rFonts w:ascii="Times New Roman" w:hAnsi="Times New Roman" w:cs="Times New Roman"/>
          <w:color w:val="000000"/>
          <w:sz w:val="28"/>
          <w:szCs w:val="28"/>
        </w:rPr>
        <w:t>составили настоящий А</w:t>
      </w:r>
      <w:r w:rsidRPr="001D34A8">
        <w:rPr>
          <w:rFonts w:ascii="Times New Roman" w:hAnsi="Times New Roman" w:cs="Times New Roman"/>
          <w:color w:val="000000"/>
          <w:sz w:val="28"/>
          <w:szCs w:val="28"/>
        </w:rPr>
        <w:t>кт  о нижеследующем:</w:t>
      </w:r>
    </w:p>
    <w:p w:rsidR="00AF5627" w:rsidRPr="001D34A8" w:rsidRDefault="00AF5627" w:rsidP="00AF56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4A8">
        <w:rPr>
          <w:rFonts w:ascii="Times New Roman" w:hAnsi="Times New Roman" w:cs="Times New Roman"/>
          <w:color w:val="000000"/>
          <w:sz w:val="28"/>
          <w:szCs w:val="28"/>
        </w:rPr>
        <w:t>Исполнителем фактически оказаны медицинские услуги в объёме:</w:t>
      </w:r>
    </w:p>
    <w:p w:rsidR="00AF5627" w:rsidRPr="00AF5627" w:rsidRDefault="00AF5627" w:rsidP="00AF56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6"/>
        <w:gridCol w:w="993"/>
        <w:gridCol w:w="1873"/>
        <w:gridCol w:w="1121"/>
        <w:gridCol w:w="1075"/>
        <w:gridCol w:w="1206"/>
        <w:gridCol w:w="1276"/>
      </w:tblGrid>
      <w:tr w:rsidR="00AF5627" w:rsidRPr="00AF5627" w:rsidTr="001D34A8">
        <w:tc>
          <w:tcPr>
            <w:tcW w:w="533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1D34A8" w:rsidRPr="001D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F5627" w:rsidRPr="001D34A8" w:rsidRDefault="001D34A8" w:rsidP="001D34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Внутрен</w:t>
            </w:r>
            <w:r w:rsidR="00AF5627" w:rsidRPr="001D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</w:t>
            </w:r>
          </w:p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услуги, руб.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услуг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без учёта скидки,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с учётом скидки, руб.</w:t>
            </w:r>
          </w:p>
        </w:tc>
      </w:tr>
      <w:tr w:rsidR="00AF5627" w:rsidRPr="00AF5627" w:rsidTr="001D34A8">
        <w:tc>
          <w:tcPr>
            <w:tcW w:w="533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4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5627" w:rsidRPr="00AF5627" w:rsidTr="001D34A8">
        <w:tc>
          <w:tcPr>
            <w:tcW w:w="533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4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5627" w:rsidRPr="001D34A8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F5627" w:rsidRPr="001D34A8" w:rsidRDefault="00AF5627" w:rsidP="00AF5627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34A8">
        <w:rPr>
          <w:rFonts w:ascii="Times New Roman" w:hAnsi="Times New Roman" w:cs="Times New Roman"/>
          <w:sz w:val="28"/>
          <w:szCs w:val="28"/>
        </w:rPr>
        <w:t>Сумма скидки (руб.</w:t>
      </w:r>
      <w:proofErr w:type="gramStart"/>
      <w:r w:rsidRPr="001D34A8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1D34A8">
        <w:rPr>
          <w:rFonts w:ascii="Times New Roman" w:hAnsi="Times New Roman" w:cs="Times New Roman"/>
          <w:sz w:val="28"/>
          <w:szCs w:val="28"/>
        </w:rPr>
        <w:t>_______</w:t>
      </w:r>
    </w:p>
    <w:p w:rsidR="00AF5627" w:rsidRPr="001D34A8" w:rsidRDefault="00AF5627" w:rsidP="00AF5627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34A8">
        <w:rPr>
          <w:rFonts w:ascii="Times New Roman" w:hAnsi="Times New Roman" w:cs="Times New Roman"/>
          <w:sz w:val="28"/>
          <w:szCs w:val="28"/>
        </w:rPr>
        <w:t>Ито</w:t>
      </w:r>
      <w:r w:rsidR="001D34A8">
        <w:rPr>
          <w:rFonts w:ascii="Times New Roman" w:hAnsi="Times New Roman" w:cs="Times New Roman"/>
          <w:sz w:val="28"/>
          <w:szCs w:val="28"/>
        </w:rPr>
        <w:t>го к оплате (в руб.</w:t>
      </w:r>
      <w:proofErr w:type="gramStart"/>
      <w:r w:rsidR="001D34A8">
        <w:rPr>
          <w:rFonts w:ascii="Times New Roman" w:hAnsi="Times New Roman" w:cs="Times New Roman"/>
          <w:sz w:val="28"/>
          <w:szCs w:val="28"/>
        </w:rPr>
        <w:t>):</w:t>
      </w:r>
      <w:r w:rsidRPr="001D34A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D34A8">
        <w:rPr>
          <w:rFonts w:ascii="Times New Roman" w:hAnsi="Times New Roman" w:cs="Times New Roman"/>
          <w:sz w:val="28"/>
          <w:szCs w:val="28"/>
        </w:rPr>
        <w:t>_______</w:t>
      </w:r>
    </w:p>
    <w:p w:rsidR="001D34A8" w:rsidRDefault="001D34A8" w:rsidP="001D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Pr="00F66E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D34A8" w:rsidRPr="00F66EA1" w:rsidRDefault="001D34A8" w:rsidP="001D34A8">
      <w:pPr>
        <w:rPr>
          <w:rFonts w:ascii="Times New Roman" w:hAnsi="Times New Roman" w:cs="Times New Roman"/>
          <w:sz w:val="28"/>
          <w:szCs w:val="28"/>
        </w:rPr>
      </w:pPr>
      <w:r w:rsidRPr="00F66EA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6EA1">
        <w:rPr>
          <w:rFonts w:ascii="Times New Roman" w:hAnsi="Times New Roman" w:cs="Times New Roman"/>
          <w:sz w:val="28"/>
          <w:szCs w:val="28"/>
        </w:rPr>
        <w:t xml:space="preserve">  Заказчик</w:t>
      </w:r>
    </w:p>
    <w:p w:rsidR="001D34A8" w:rsidRPr="00F66EA1" w:rsidRDefault="001D34A8" w:rsidP="001D34A8">
      <w:pPr>
        <w:rPr>
          <w:rFonts w:ascii="Times New Roman" w:hAnsi="Times New Roman" w:cs="Times New Roman"/>
          <w:sz w:val="28"/>
          <w:szCs w:val="28"/>
        </w:rPr>
      </w:pPr>
      <w:r w:rsidRPr="00F66EA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66EA1">
        <w:rPr>
          <w:rFonts w:ascii="Times New Roman" w:hAnsi="Times New Roman" w:cs="Times New Roman"/>
          <w:sz w:val="28"/>
          <w:szCs w:val="28"/>
        </w:rPr>
        <w:t xml:space="preserve">/________________/         ____________/________________/            </w:t>
      </w:r>
    </w:p>
    <w:p w:rsidR="00AF5627" w:rsidRPr="001D34A8" w:rsidRDefault="001D34A8" w:rsidP="001D34A8">
      <w:pPr>
        <w:rPr>
          <w:rFonts w:ascii="Times New Roman" w:hAnsi="Times New Roman" w:cs="Times New Roman"/>
          <w:sz w:val="28"/>
          <w:szCs w:val="28"/>
        </w:rPr>
      </w:pPr>
      <w:r w:rsidRPr="00F66EA1">
        <w:rPr>
          <w:rFonts w:ascii="Times New Roman" w:hAnsi="Times New Roman" w:cs="Times New Roman"/>
          <w:sz w:val="28"/>
          <w:szCs w:val="28"/>
        </w:rPr>
        <w:t>Врач-специалист _____________________/______________/</w:t>
      </w:r>
    </w:p>
    <w:p w:rsidR="00AF5627" w:rsidRPr="001D34A8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34A8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соглашение №__________</w:t>
      </w:r>
    </w:p>
    <w:p w:rsidR="00AF5627" w:rsidRPr="001D34A8" w:rsidRDefault="00AF5627" w:rsidP="001D3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Договору № ______ от «__</w:t>
      </w:r>
      <w:proofErr w:type="gramStart"/>
      <w:r w:rsidRPr="001D3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_»_</w:t>
      </w:r>
      <w:proofErr w:type="gramEnd"/>
      <w:r w:rsidRPr="001D3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________20____г.</w:t>
      </w:r>
      <w:r w:rsidR="001D34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34A8">
        <w:rPr>
          <w:rFonts w:ascii="Times New Roman" w:hAnsi="Times New Roman" w:cs="Times New Roman"/>
          <w:b/>
          <w:sz w:val="28"/>
          <w:szCs w:val="28"/>
        </w:rPr>
        <w:t>на оказание платных медицинских услуг</w:t>
      </w:r>
      <w:r w:rsidR="001D34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34A8">
        <w:rPr>
          <w:rFonts w:ascii="Times New Roman" w:hAnsi="Times New Roman" w:cs="Times New Roman"/>
          <w:b/>
          <w:sz w:val="28"/>
          <w:szCs w:val="28"/>
        </w:rPr>
        <w:t>с законным представителем несовершеннолетнего или недееспособного гражданина</w:t>
      </w:r>
    </w:p>
    <w:p w:rsidR="00AF5627" w:rsidRPr="00AF5627" w:rsidRDefault="00AF5627" w:rsidP="00AF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5627" w:rsidRPr="001D34A8" w:rsidRDefault="00AF5627" w:rsidP="001D34A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34A8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1D34A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D34A8">
        <w:rPr>
          <w:rFonts w:ascii="Times New Roman" w:hAnsi="Times New Roman" w:cs="Times New Roman"/>
          <w:sz w:val="28"/>
          <w:szCs w:val="28"/>
        </w:rPr>
        <w:t>___________20_____</w:t>
      </w:r>
    </w:p>
    <w:p w:rsidR="00AF5627" w:rsidRPr="001D34A8" w:rsidRDefault="00AF5627" w:rsidP="001D34A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34A8" w:rsidRDefault="00AF5627" w:rsidP="001D3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4A8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</w:t>
      </w:r>
      <w:r w:rsidR="001D34A8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Pr="001D34A8">
        <w:rPr>
          <w:rFonts w:ascii="Times New Roman" w:hAnsi="Times New Roman" w:cs="Times New Roman"/>
          <w:sz w:val="28"/>
          <w:szCs w:val="28"/>
        </w:rPr>
        <w:t xml:space="preserve">«Детская стоматологическая поликлиника № 43 </w:t>
      </w:r>
      <w:proofErr w:type="gramStart"/>
      <w:r w:rsidRPr="001D34A8">
        <w:rPr>
          <w:rFonts w:ascii="Times New Roman" w:hAnsi="Times New Roman" w:cs="Times New Roman"/>
          <w:sz w:val="28"/>
          <w:szCs w:val="28"/>
        </w:rPr>
        <w:t>Департамента  здравоохранения</w:t>
      </w:r>
      <w:proofErr w:type="gramEnd"/>
      <w:r w:rsidRPr="001D34A8">
        <w:rPr>
          <w:rFonts w:ascii="Times New Roman" w:hAnsi="Times New Roman" w:cs="Times New Roman"/>
          <w:sz w:val="28"/>
          <w:szCs w:val="28"/>
        </w:rPr>
        <w:t xml:space="preserve"> города Москвы», именуемое в дальнейшем «Исполнитель», в лице врача-специалиста_______________</w:t>
      </w:r>
      <w:r w:rsidR="001D34A8">
        <w:rPr>
          <w:rFonts w:ascii="Times New Roman" w:hAnsi="Times New Roman" w:cs="Times New Roman"/>
          <w:sz w:val="28"/>
          <w:szCs w:val="28"/>
        </w:rPr>
        <w:t>_____________</w:t>
      </w:r>
    </w:p>
    <w:p w:rsidR="00AF5627" w:rsidRPr="001D34A8" w:rsidRDefault="001D34A8" w:rsidP="00475B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от «______»_________20_____ №___________ и </w:t>
      </w:r>
      <w:r w:rsidR="00AF5627" w:rsidRPr="001D34A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 лицензией от 29.03.2019 № ЛО41-01137-77/00319983 на осуществление медицинской деятельности, выданной </w:t>
      </w:r>
      <w:r w:rsidR="00AF5627" w:rsidRPr="001D34A8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</w:t>
      </w:r>
      <w:r w:rsidR="00AF5627" w:rsidRPr="001D34A8">
        <w:rPr>
          <w:rFonts w:ascii="Times New Roman" w:hAnsi="Times New Roman" w:cs="Times New Roman"/>
          <w:color w:val="000000"/>
          <w:sz w:val="28"/>
          <w:szCs w:val="28"/>
        </w:rPr>
        <w:t xml:space="preserve">,  с одной стороны, </w:t>
      </w:r>
      <w:r w:rsidR="00AF5627" w:rsidRPr="001D34A8">
        <w:rPr>
          <w:rFonts w:ascii="Times New Roman" w:hAnsi="Times New Roman" w:cs="Times New Roman"/>
          <w:sz w:val="28"/>
          <w:szCs w:val="28"/>
        </w:rPr>
        <w:t>и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 именуемый в дальнейшем «Заказчик», действующий на основании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5627" w:rsidRPr="001D34A8">
        <w:rPr>
          <w:rFonts w:ascii="Times New Roman" w:hAnsi="Times New Roman" w:cs="Times New Roman"/>
          <w:sz w:val="28"/>
          <w:szCs w:val="28"/>
        </w:rPr>
        <w:t>:____________________</w:t>
      </w:r>
      <w:r>
        <w:rPr>
          <w:rFonts w:ascii="Times New Roman" w:hAnsi="Times New Roman" w:cs="Times New Roman"/>
          <w:sz w:val="28"/>
          <w:szCs w:val="28"/>
        </w:rPr>
        <w:t>_________,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ного «____</w:t>
      </w:r>
      <w:r w:rsidR="00AF5627" w:rsidRPr="001D34A8">
        <w:rPr>
          <w:rFonts w:ascii="Times New Roman" w:hAnsi="Times New Roman" w:cs="Times New Roman"/>
          <w:sz w:val="28"/>
          <w:szCs w:val="28"/>
        </w:rPr>
        <w:t>»_____</w:t>
      </w:r>
      <w:r>
        <w:rPr>
          <w:rFonts w:ascii="Times New Roman" w:hAnsi="Times New Roman" w:cs="Times New Roman"/>
          <w:sz w:val="28"/>
          <w:szCs w:val="28"/>
        </w:rPr>
        <w:t>____ 20 ___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,_________________________________________________ с правом на предоставление льготы в соответствии с </w:t>
      </w:r>
      <w:r w:rsidR="00AF5627" w:rsidRPr="001D34A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17.07.1999 № 178-ФЗ «О государственной социальной помощи»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 документ: ___________________</w:t>
      </w:r>
      <w:r w:rsidR="00475B23">
        <w:rPr>
          <w:rFonts w:ascii="Times New Roman" w:hAnsi="Times New Roman" w:cs="Times New Roman"/>
          <w:sz w:val="28"/>
          <w:szCs w:val="28"/>
        </w:rPr>
        <w:t>__________________ «</w:t>
      </w:r>
      <w:r w:rsidR="00AF5627" w:rsidRPr="001D34A8">
        <w:rPr>
          <w:rFonts w:ascii="Times New Roman" w:hAnsi="Times New Roman" w:cs="Times New Roman"/>
          <w:sz w:val="28"/>
          <w:szCs w:val="28"/>
        </w:rPr>
        <w:t xml:space="preserve">_____»___________ </w:t>
      </w:r>
      <w:r w:rsidR="00475B23">
        <w:rPr>
          <w:rFonts w:ascii="Times New Roman" w:hAnsi="Times New Roman" w:cs="Times New Roman"/>
          <w:sz w:val="28"/>
          <w:szCs w:val="28"/>
        </w:rPr>
        <w:t>20____</w:t>
      </w:r>
      <w:r w:rsidR="00AF5627" w:rsidRPr="001D34A8">
        <w:rPr>
          <w:rFonts w:ascii="Times New Roman" w:hAnsi="Times New Roman" w:cs="Times New Roman"/>
          <w:sz w:val="28"/>
          <w:szCs w:val="28"/>
        </w:rPr>
        <w:t>,</w:t>
      </w:r>
      <w:r w:rsidR="00475B23">
        <w:rPr>
          <w:rFonts w:ascii="Times New Roman" w:hAnsi="Times New Roman" w:cs="Times New Roman"/>
          <w:sz w:val="28"/>
          <w:szCs w:val="28"/>
        </w:rPr>
        <w:t xml:space="preserve"> </w:t>
      </w:r>
      <w:r w:rsidR="00AF5627" w:rsidRPr="001D34A8">
        <w:rPr>
          <w:rFonts w:ascii="Times New Roman" w:hAnsi="Times New Roman" w:cs="Times New Roman"/>
          <w:sz w:val="28"/>
          <w:szCs w:val="28"/>
        </w:rPr>
        <w:t>выдан_______________________________________________________</w:t>
      </w:r>
      <w:r w:rsidR="00475B23">
        <w:rPr>
          <w:rFonts w:ascii="Times New Roman" w:hAnsi="Times New Roman" w:cs="Times New Roman"/>
          <w:sz w:val="28"/>
          <w:szCs w:val="28"/>
        </w:rPr>
        <w:t>____</w:t>
      </w:r>
    </w:p>
    <w:p w:rsidR="00AF5627" w:rsidRPr="001D34A8" w:rsidRDefault="00AF5627" w:rsidP="00475B2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4A8">
        <w:rPr>
          <w:rFonts w:ascii="Times New Roman" w:hAnsi="Times New Roman" w:cs="Times New Roman"/>
          <w:sz w:val="28"/>
          <w:szCs w:val="28"/>
        </w:rPr>
        <w:t>______________________________________________ и являющийся законным представителем (мать, отец, усыновитель, опекун, попечитель) несовершеннолетнего или лица, признанного недееспособным</w:t>
      </w:r>
      <w:r w:rsidR="00475B23">
        <w:rPr>
          <w:rFonts w:ascii="Times New Roman" w:hAnsi="Times New Roman" w:cs="Times New Roman"/>
          <w:sz w:val="28"/>
          <w:szCs w:val="28"/>
        </w:rPr>
        <w:t xml:space="preserve"> </w:t>
      </w:r>
      <w:r w:rsidRPr="001D34A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75B23">
        <w:rPr>
          <w:rFonts w:ascii="Times New Roman" w:hAnsi="Times New Roman" w:cs="Times New Roman"/>
          <w:sz w:val="28"/>
          <w:szCs w:val="28"/>
        </w:rPr>
        <w:t xml:space="preserve">_______ </w:t>
      </w:r>
      <w:r w:rsidRPr="001D34A8">
        <w:rPr>
          <w:rFonts w:ascii="Times New Roman" w:hAnsi="Times New Roman" w:cs="Times New Roman"/>
          <w:sz w:val="28"/>
          <w:szCs w:val="28"/>
        </w:rPr>
        <w:t xml:space="preserve">(дата рождения: _____________________), именуемого в дальнейшем «Пациент», с другой стороны, совместно именуемые «Стороны», </w:t>
      </w:r>
      <w:r w:rsidRPr="001D34A8">
        <w:rPr>
          <w:rFonts w:ascii="Times New Roman" w:hAnsi="Times New Roman" w:cs="Times New Roman"/>
          <w:color w:val="000000"/>
          <w:sz w:val="28"/>
          <w:szCs w:val="28"/>
        </w:rPr>
        <w:t xml:space="preserve">заключили настоящее Дополнительное </w:t>
      </w:r>
      <w:proofErr w:type="gramStart"/>
      <w:r w:rsidRPr="001D34A8">
        <w:rPr>
          <w:rFonts w:ascii="Times New Roman" w:hAnsi="Times New Roman" w:cs="Times New Roman"/>
          <w:color w:val="000000"/>
          <w:sz w:val="28"/>
          <w:szCs w:val="28"/>
        </w:rPr>
        <w:t>соглашение  о</w:t>
      </w:r>
      <w:proofErr w:type="gramEnd"/>
      <w:r w:rsidRPr="001D34A8">
        <w:rPr>
          <w:rFonts w:ascii="Times New Roman" w:hAnsi="Times New Roman" w:cs="Times New Roman"/>
          <w:color w:val="000000"/>
          <w:sz w:val="28"/>
          <w:szCs w:val="28"/>
        </w:rPr>
        <w:t xml:space="preserve"> нижеследующем:</w:t>
      </w:r>
    </w:p>
    <w:p w:rsidR="00AF5627" w:rsidRPr="001D34A8" w:rsidRDefault="00AF5627" w:rsidP="001D3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4A8">
        <w:rPr>
          <w:rFonts w:ascii="Times New Roman" w:hAnsi="Times New Roman" w:cs="Times New Roman"/>
          <w:color w:val="000000"/>
          <w:sz w:val="28"/>
          <w:szCs w:val="28"/>
        </w:rPr>
        <w:t>1. Исполнитель обязуется оказать Заказчику (Пациенту), а Заказчик принять и оплатить медицинские услуги в объёме и на условиях настоящего Дополнительного соглашения.</w:t>
      </w:r>
    </w:p>
    <w:p w:rsidR="00AF5627" w:rsidRPr="001D34A8" w:rsidRDefault="00AF5627" w:rsidP="001D3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4A8">
        <w:rPr>
          <w:rFonts w:ascii="Times New Roman" w:hAnsi="Times New Roman" w:cs="Times New Roman"/>
          <w:color w:val="000000"/>
          <w:sz w:val="28"/>
          <w:szCs w:val="28"/>
        </w:rPr>
        <w:t>2. Исполнитель обязуется оказать медицинские услуги в объёме в соответствии с подписанным Планом лечения: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6"/>
        <w:gridCol w:w="993"/>
        <w:gridCol w:w="1873"/>
        <w:gridCol w:w="1121"/>
        <w:gridCol w:w="1075"/>
        <w:gridCol w:w="1068"/>
        <w:gridCol w:w="1272"/>
      </w:tblGrid>
      <w:tr w:rsidR="00AF5627" w:rsidRPr="00AF5627" w:rsidTr="00475B23">
        <w:tc>
          <w:tcPr>
            <w:tcW w:w="533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475B23" w:rsidRPr="00475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F5627" w:rsidRPr="00475B23" w:rsidRDefault="00475B23" w:rsidP="00475B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Внутрен</w:t>
            </w:r>
            <w:r w:rsidR="00AF5627" w:rsidRPr="00475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</w:t>
            </w:r>
          </w:p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услуги, руб.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услуг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без учёта скидки, руб.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с учётом скидки, руб.</w:t>
            </w:r>
          </w:p>
        </w:tc>
      </w:tr>
      <w:tr w:rsidR="00AF5627" w:rsidRPr="00AF5627" w:rsidTr="00475B23">
        <w:tc>
          <w:tcPr>
            <w:tcW w:w="533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B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5627" w:rsidRPr="00AF5627" w:rsidTr="00475B23">
        <w:tc>
          <w:tcPr>
            <w:tcW w:w="533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B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F5627" w:rsidRPr="00475B23" w:rsidRDefault="00AF5627" w:rsidP="00AF5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F5627" w:rsidRPr="00475B23" w:rsidRDefault="00AF5627" w:rsidP="00AF5627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5B23">
        <w:rPr>
          <w:rFonts w:ascii="Times New Roman" w:hAnsi="Times New Roman" w:cs="Times New Roman"/>
          <w:sz w:val="28"/>
          <w:szCs w:val="28"/>
        </w:rPr>
        <w:t>Сумма скидки (руб.</w:t>
      </w:r>
      <w:proofErr w:type="gramStart"/>
      <w:r w:rsidRPr="00475B23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475B23">
        <w:rPr>
          <w:rFonts w:ascii="Times New Roman" w:hAnsi="Times New Roman" w:cs="Times New Roman"/>
          <w:sz w:val="28"/>
          <w:szCs w:val="28"/>
        </w:rPr>
        <w:t>_______</w:t>
      </w:r>
    </w:p>
    <w:p w:rsidR="00AF5627" w:rsidRPr="00475B23" w:rsidRDefault="00475B23" w:rsidP="00AF5627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к оплате (в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 w:rsidR="00AF5627" w:rsidRPr="00475B2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5627" w:rsidRPr="00475B23">
        <w:rPr>
          <w:rFonts w:ascii="Times New Roman" w:hAnsi="Times New Roman" w:cs="Times New Roman"/>
          <w:sz w:val="28"/>
          <w:szCs w:val="28"/>
        </w:rPr>
        <w:t>_______</w:t>
      </w:r>
    </w:p>
    <w:p w:rsidR="00AF5627" w:rsidRPr="00475B23" w:rsidRDefault="00AF5627" w:rsidP="00AF5627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5B23" w:rsidRDefault="00AF5627" w:rsidP="00475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B23">
        <w:rPr>
          <w:rFonts w:ascii="Times New Roman" w:hAnsi="Times New Roman" w:cs="Times New Roman"/>
          <w:sz w:val="28"/>
          <w:szCs w:val="28"/>
        </w:rPr>
        <w:lastRenderedPageBreak/>
        <w:t xml:space="preserve">3. Скидка предоставлена на основании (нужное отметить </w:t>
      </w:r>
      <w:r w:rsidRPr="00475B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75B23">
        <w:rPr>
          <w:rFonts w:ascii="Times New Roman" w:hAnsi="Times New Roman" w:cs="Times New Roman"/>
          <w:sz w:val="28"/>
          <w:szCs w:val="28"/>
        </w:rPr>
        <w:t>):</w:t>
      </w:r>
    </w:p>
    <w:p w:rsidR="00475B23" w:rsidRDefault="00AF5627" w:rsidP="00475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B23">
        <w:rPr>
          <w:rFonts w:ascii="Times New Roman" w:hAnsi="Times New Roman" w:cs="Times New Roman"/>
          <w:sz w:val="28"/>
          <w:szCs w:val="28"/>
        </w:rPr>
        <w:t xml:space="preserve">- </w:t>
      </w:r>
      <w:r w:rsidR="00475B23">
        <w:rPr>
          <w:rFonts w:ascii="Times New Roman" w:hAnsi="Times New Roman" w:cs="Times New Roman"/>
          <w:sz w:val="28"/>
          <w:szCs w:val="28"/>
        </w:rPr>
        <w:t>на основании действующей акции;</w:t>
      </w:r>
    </w:p>
    <w:p w:rsidR="00AF5627" w:rsidRPr="00475B23" w:rsidRDefault="00AF5627" w:rsidP="00475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B23">
        <w:rPr>
          <w:rFonts w:ascii="Times New Roman" w:hAnsi="Times New Roman" w:cs="Times New Roman"/>
          <w:sz w:val="28"/>
          <w:szCs w:val="28"/>
        </w:rPr>
        <w:t>- на основании документа, подтверждающего скидку льготной категории граждан.</w:t>
      </w:r>
    </w:p>
    <w:p w:rsidR="00AF5627" w:rsidRPr="00475B23" w:rsidRDefault="00AF5627" w:rsidP="00475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B23">
        <w:rPr>
          <w:rFonts w:ascii="Times New Roman" w:hAnsi="Times New Roman" w:cs="Times New Roman"/>
          <w:sz w:val="28"/>
          <w:szCs w:val="28"/>
        </w:rPr>
        <w:t>Заказчик предоставляет копию документа, дающего право на льготу.</w:t>
      </w:r>
    </w:p>
    <w:p w:rsidR="00AF5627" w:rsidRPr="00475B23" w:rsidRDefault="00AF5627" w:rsidP="00475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B23">
        <w:rPr>
          <w:rFonts w:ascii="Times New Roman" w:hAnsi="Times New Roman" w:cs="Times New Roman"/>
          <w:sz w:val="28"/>
          <w:szCs w:val="28"/>
        </w:rPr>
        <w:t>4. Скидки на медицинские услуги не суммируются.</w:t>
      </w:r>
    </w:p>
    <w:p w:rsidR="00AF5627" w:rsidRPr="00475B23" w:rsidRDefault="00AF5627" w:rsidP="00475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B23">
        <w:rPr>
          <w:rFonts w:ascii="Times New Roman" w:hAnsi="Times New Roman" w:cs="Times New Roman"/>
          <w:sz w:val="28"/>
          <w:szCs w:val="28"/>
        </w:rPr>
        <w:t>5. Оказание медицинских услуг в полном объёме по настоящему Дополнительному соглашению осуществляется в день его подписания «______»</w:t>
      </w:r>
      <w:r w:rsidR="00475B23">
        <w:rPr>
          <w:rFonts w:ascii="Times New Roman" w:hAnsi="Times New Roman" w:cs="Times New Roman"/>
          <w:sz w:val="28"/>
          <w:szCs w:val="28"/>
        </w:rPr>
        <w:t xml:space="preserve"> </w:t>
      </w:r>
      <w:r w:rsidRPr="00475B23">
        <w:rPr>
          <w:rFonts w:ascii="Times New Roman" w:hAnsi="Times New Roman" w:cs="Times New Roman"/>
          <w:sz w:val="28"/>
          <w:szCs w:val="28"/>
        </w:rPr>
        <w:t>__________20_____.</w:t>
      </w:r>
    </w:p>
    <w:p w:rsidR="00AF5627" w:rsidRPr="00475B23" w:rsidRDefault="00AF5627" w:rsidP="00475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B23">
        <w:rPr>
          <w:rFonts w:ascii="Times New Roman" w:hAnsi="Times New Roman" w:cs="Times New Roman"/>
          <w:sz w:val="28"/>
          <w:szCs w:val="28"/>
        </w:rPr>
        <w:t>6. Все положения Договора, не затронутые настоящим Дополнительным соглашением, остаются без изменений.</w:t>
      </w:r>
    </w:p>
    <w:p w:rsidR="00AF5627" w:rsidRPr="00475B23" w:rsidRDefault="00AF5627" w:rsidP="00475B2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5B23">
        <w:rPr>
          <w:rFonts w:ascii="Times New Roman" w:hAnsi="Times New Roman" w:cs="Times New Roman"/>
          <w:sz w:val="28"/>
          <w:szCs w:val="28"/>
        </w:rPr>
        <w:t>7. Дополнительное соглашение составлено в двух экземплярах, по одному для каждой из Сторон.</w:t>
      </w:r>
    </w:p>
    <w:p w:rsidR="00AF5627" w:rsidRPr="00475B23" w:rsidRDefault="00AF5627" w:rsidP="00AF5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5B23" w:rsidRPr="00B353F2" w:rsidRDefault="00475B23" w:rsidP="00475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53F2">
        <w:rPr>
          <w:rFonts w:ascii="Times New Roman" w:hAnsi="Times New Roman" w:cs="Times New Roman"/>
          <w:sz w:val="28"/>
          <w:szCs w:val="28"/>
        </w:rPr>
        <w:t>Заказчик</w:t>
      </w:r>
    </w:p>
    <w:p w:rsidR="00475B23" w:rsidRPr="00B353F2" w:rsidRDefault="00475B23" w:rsidP="00475B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B353F2">
        <w:rPr>
          <w:rFonts w:ascii="Times New Roman" w:hAnsi="Times New Roman" w:cs="Times New Roman"/>
          <w:b/>
          <w:sz w:val="28"/>
          <w:szCs w:val="28"/>
        </w:rPr>
        <w:t>/______________/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3F2">
        <w:rPr>
          <w:rFonts w:ascii="Times New Roman" w:hAnsi="Times New Roman" w:cs="Times New Roman"/>
          <w:b/>
          <w:sz w:val="28"/>
          <w:szCs w:val="28"/>
        </w:rPr>
        <w:t>_________________/______________/</w:t>
      </w:r>
    </w:p>
    <w:p w:rsidR="00475B23" w:rsidRDefault="00475B23" w:rsidP="00475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B23" w:rsidRPr="00B353F2" w:rsidRDefault="00475B23" w:rsidP="00475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Врач-специалист </w:t>
      </w:r>
    </w:p>
    <w:p w:rsidR="00475B23" w:rsidRPr="00B353F2" w:rsidRDefault="00475B23" w:rsidP="0047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___________________/________________/                    </w:t>
      </w:r>
    </w:p>
    <w:p w:rsidR="00475B23" w:rsidRPr="00B353F2" w:rsidRDefault="00475B23" w:rsidP="00475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B23" w:rsidRPr="00B353F2" w:rsidRDefault="00475B23" w:rsidP="00475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627" w:rsidRPr="00475B23" w:rsidRDefault="00AF5627" w:rsidP="00A01AF1">
      <w:pPr>
        <w:rPr>
          <w:rFonts w:ascii="Times New Roman" w:hAnsi="Times New Roman" w:cs="Times New Roman"/>
          <w:sz w:val="28"/>
          <w:szCs w:val="28"/>
        </w:rPr>
      </w:pPr>
    </w:p>
    <w:p w:rsidR="00AF5627" w:rsidRDefault="00AF5627" w:rsidP="00A01AF1">
      <w:pPr>
        <w:rPr>
          <w:rFonts w:ascii="Times New Roman" w:hAnsi="Times New Roman" w:cs="Times New Roman"/>
          <w:sz w:val="28"/>
          <w:szCs w:val="28"/>
        </w:rPr>
      </w:pPr>
    </w:p>
    <w:p w:rsidR="00475B23" w:rsidRDefault="00475B23" w:rsidP="00A01AF1">
      <w:pPr>
        <w:rPr>
          <w:rFonts w:ascii="Times New Roman" w:hAnsi="Times New Roman" w:cs="Times New Roman"/>
          <w:sz w:val="28"/>
          <w:szCs w:val="28"/>
        </w:rPr>
      </w:pPr>
    </w:p>
    <w:p w:rsidR="00475B23" w:rsidRDefault="00475B23" w:rsidP="00A01AF1">
      <w:pPr>
        <w:rPr>
          <w:rFonts w:ascii="Times New Roman" w:hAnsi="Times New Roman" w:cs="Times New Roman"/>
          <w:sz w:val="28"/>
          <w:szCs w:val="28"/>
        </w:rPr>
      </w:pPr>
    </w:p>
    <w:p w:rsidR="00475B23" w:rsidRDefault="00475B23" w:rsidP="00A01AF1">
      <w:pPr>
        <w:rPr>
          <w:rFonts w:ascii="Times New Roman" w:hAnsi="Times New Roman" w:cs="Times New Roman"/>
          <w:sz w:val="28"/>
          <w:szCs w:val="28"/>
        </w:rPr>
      </w:pPr>
    </w:p>
    <w:p w:rsidR="00475B23" w:rsidRDefault="00475B23" w:rsidP="00A01AF1">
      <w:pPr>
        <w:rPr>
          <w:rFonts w:ascii="Times New Roman" w:hAnsi="Times New Roman" w:cs="Times New Roman"/>
          <w:sz w:val="28"/>
          <w:szCs w:val="28"/>
        </w:rPr>
      </w:pPr>
    </w:p>
    <w:p w:rsidR="00475B23" w:rsidRDefault="00475B23" w:rsidP="00A01AF1">
      <w:pPr>
        <w:rPr>
          <w:rFonts w:ascii="Times New Roman" w:hAnsi="Times New Roman" w:cs="Times New Roman"/>
          <w:sz w:val="28"/>
          <w:szCs w:val="28"/>
        </w:rPr>
      </w:pPr>
    </w:p>
    <w:p w:rsidR="00475B23" w:rsidRDefault="00475B23" w:rsidP="00A01AF1">
      <w:pPr>
        <w:rPr>
          <w:rFonts w:ascii="Times New Roman" w:hAnsi="Times New Roman" w:cs="Times New Roman"/>
          <w:sz w:val="28"/>
          <w:szCs w:val="28"/>
        </w:rPr>
      </w:pPr>
    </w:p>
    <w:p w:rsidR="00475B23" w:rsidRDefault="00475B23" w:rsidP="00A01AF1">
      <w:pPr>
        <w:rPr>
          <w:rFonts w:ascii="Times New Roman" w:hAnsi="Times New Roman" w:cs="Times New Roman"/>
          <w:sz w:val="28"/>
          <w:szCs w:val="28"/>
        </w:rPr>
      </w:pPr>
    </w:p>
    <w:p w:rsidR="00475B23" w:rsidRDefault="00475B23" w:rsidP="00A01AF1">
      <w:pPr>
        <w:rPr>
          <w:rFonts w:ascii="Times New Roman" w:hAnsi="Times New Roman" w:cs="Times New Roman"/>
          <w:sz w:val="28"/>
          <w:szCs w:val="28"/>
        </w:rPr>
      </w:pPr>
    </w:p>
    <w:p w:rsidR="00475B23" w:rsidRDefault="00475B23" w:rsidP="00A01AF1">
      <w:pPr>
        <w:rPr>
          <w:rFonts w:ascii="Times New Roman" w:hAnsi="Times New Roman" w:cs="Times New Roman"/>
          <w:sz w:val="28"/>
          <w:szCs w:val="28"/>
        </w:rPr>
      </w:pPr>
    </w:p>
    <w:p w:rsidR="00475B23" w:rsidRDefault="00475B23" w:rsidP="00A01AF1">
      <w:pPr>
        <w:rPr>
          <w:rFonts w:ascii="Times New Roman" w:hAnsi="Times New Roman" w:cs="Times New Roman"/>
          <w:sz w:val="28"/>
          <w:szCs w:val="28"/>
        </w:rPr>
      </w:pPr>
    </w:p>
    <w:p w:rsidR="00475B23" w:rsidRPr="00475B23" w:rsidRDefault="00475B23" w:rsidP="00475B2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B23" w:rsidRPr="00475B23" w:rsidRDefault="00475B23" w:rsidP="00475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5B23" w:rsidRPr="00475B23" w:rsidSect="00A11ECE">
      <w:headerReference w:type="default" r:id="rId15"/>
      <w:pgSz w:w="11906" w:h="16838"/>
      <w:pgMar w:top="993" w:right="991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8E" w:rsidRDefault="00E4248E" w:rsidP="008A6654">
      <w:pPr>
        <w:spacing w:after="0" w:line="240" w:lineRule="auto"/>
      </w:pPr>
      <w:r>
        <w:separator/>
      </w:r>
    </w:p>
  </w:endnote>
  <w:endnote w:type="continuationSeparator" w:id="0">
    <w:p w:rsidR="00E4248E" w:rsidRDefault="00E4248E" w:rsidP="008A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8E" w:rsidRDefault="00E4248E" w:rsidP="008A6654">
      <w:pPr>
        <w:spacing w:after="0" w:line="240" w:lineRule="auto"/>
      </w:pPr>
      <w:r>
        <w:separator/>
      </w:r>
    </w:p>
  </w:footnote>
  <w:footnote w:type="continuationSeparator" w:id="0">
    <w:p w:rsidR="00E4248E" w:rsidRDefault="00E4248E" w:rsidP="008A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790609"/>
      <w:docPartObj>
        <w:docPartGallery w:val="Page Numbers (Top of Page)"/>
        <w:docPartUnique/>
      </w:docPartObj>
    </w:sdtPr>
    <w:sdtEndPr/>
    <w:sdtContent>
      <w:p w:rsidR="005A59BC" w:rsidRDefault="005A59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AB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55C3A" w:rsidRDefault="00D55C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D57"/>
    <w:multiLevelType w:val="hybridMultilevel"/>
    <w:tmpl w:val="26F25D4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D56347"/>
    <w:multiLevelType w:val="multilevel"/>
    <w:tmpl w:val="B454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54FA1"/>
    <w:multiLevelType w:val="multilevel"/>
    <w:tmpl w:val="E962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6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6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3" w15:restartNumberingAfterBreak="0">
    <w:nsid w:val="12A46408"/>
    <w:multiLevelType w:val="hybridMultilevel"/>
    <w:tmpl w:val="91F872B0"/>
    <w:lvl w:ilvl="0" w:tplc="5B62457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2B84E58"/>
    <w:multiLevelType w:val="hybridMultilevel"/>
    <w:tmpl w:val="A936EC02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059D"/>
    <w:multiLevelType w:val="hybridMultilevel"/>
    <w:tmpl w:val="194CC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B7FE9"/>
    <w:multiLevelType w:val="multilevel"/>
    <w:tmpl w:val="EA8C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223A9F"/>
    <w:multiLevelType w:val="hybridMultilevel"/>
    <w:tmpl w:val="4D7E6844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1358E"/>
    <w:multiLevelType w:val="hybridMultilevel"/>
    <w:tmpl w:val="75DCE5B0"/>
    <w:lvl w:ilvl="0" w:tplc="5B624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72081D"/>
    <w:multiLevelType w:val="multilevel"/>
    <w:tmpl w:val="E19E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755606"/>
    <w:multiLevelType w:val="hybridMultilevel"/>
    <w:tmpl w:val="AF8C13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0E2303"/>
    <w:multiLevelType w:val="multilevel"/>
    <w:tmpl w:val="28281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57D6E50"/>
    <w:multiLevelType w:val="multilevel"/>
    <w:tmpl w:val="7FC4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6225B8"/>
    <w:multiLevelType w:val="hybridMultilevel"/>
    <w:tmpl w:val="7E44696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C07283"/>
    <w:multiLevelType w:val="multilevel"/>
    <w:tmpl w:val="A46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E1571C"/>
    <w:multiLevelType w:val="hybridMultilevel"/>
    <w:tmpl w:val="3ADEA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820264"/>
    <w:multiLevelType w:val="hybridMultilevel"/>
    <w:tmpl w:val="EDC2C1E4"/>
    <w:lvl w:ilvl="0" w:tplc="5B6245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F773658"/>
    <w:multiLevelType w:val="hybridMultilevel"/>
    <w:tmpl w:val="03FAF610"/>
    <w:lvl w:ilvl="0" w:tplc="5B6245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0BF5343"/>
    <w:multiLevelType w:val="hybridMultilevel"/>
    <w:tmpl w:val="B0E24480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3237D"/>
    <w:multiLevelType w:val="hybridMultilevel"/>
    <w:tmpl w:val="3162EB80"/>
    <w:lvl w:ilvl="0" w:tplc="747C4A36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C438A"/>
    <w:multiLevelType w:val="hybridMultilevel"/>
    <w:tmpl w:val="7C1EF98A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7476B"/>
    <w:multiLevelType w:val="hybridMultilevel"/>
    <w:tmpl w:val="117E8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FE034A"/>
    <w:multiLevelType w:val="multilevel"/>
    <w:tmpl w:val="ADBE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201E67"/>
    <w:multiLevelType w:val="multilevel"/>
    <w:tmpl w:val="0FD857F0"/>
    <w:lvl w:ilvl="0">
      <w:start w:val="7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 w15:restartNumberingAfterBreak="0">
    <w:nsid w:val="44F70B35"/>
    <w:multiLevelType w:val="hybridMultilevel"/>
    <w:tmpl w:val="214E3958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333A5"/>
    <w:multiLevelType w:val="multilevel"/>
    <w:tmpl w:val="FBBAB7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6E62A7A"/>
    <w:multiLevelType w:val="hybridMultilevel"/>
    <w:tmpl w:val="95820AE0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55AB1"/>
    <w:multiLevelType w:val="hybridMultilevel"/>
    <w:tmpl w:val="0B60AC3C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058FA"/>
    <w:multiLevelType w:val="multilevel"/>
    <w:tmpl w:val="8C7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573FF7"/>
    <w:multiLevelType w:val="hybridMultilevel"/>
    <w:tmpl w:val="700E5EE8"/>
    <w:lvl w:ilvl="0" w:tplc="5B6245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3E49F5"/>
    <w:multiLevelType w:val="hybridMultilevel"/>
    <w:tmpl w:val="322881D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6D02A77"/>
    <w:multiLevelType w:val="multilevel"/>
    <w:tmpl w:val="93407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AF958D8"/>
    <w:multiLevelType w:val="hybridMultilevel"/>
    <w:tmpl w:val="53F44082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065D6"/>
    <w:multiLevelType w:val="hybridMultilevel"/>
    <w:tmpl w:val="186AED9E"/>
    <w:lvl w:ilvl="0" w:tplc="5B6245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F575D6D"/>
    <w:multiLevelType w:val="hybridMultilevel"/>
    <w:tmpl w:val="EF0C2272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D2F7E"/>
    <w:multiLevelType w:val="multilevel"/>
    <w:tmpl w:val="4BFC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400EDD"/>
    <w:multiLevelType w:val="hybridMultilevel"/>
    <w:tmpl w:val="A928FEDC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8411B"/>
    <w:multiLevelType w:val="multilevel"/>
    <w:tmpl w:val="F09E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F902F6"/>
    <w:multiLevelType w:val="hybridMultilevel"/>
    <w:tmpl w:val="9E4C6786"/>
    <w:lvl w:ilvl="0" w:tplc="5B624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E0D95"/>
    <w:multiLevelType w:val="multilevel"/>
    <w:tmpl w:val="5C20C7F6"/>
    <w:lvl w:ilvl="0">
      <w:start w:val="4"/>
      <w:numFmt w:val="decimal"/>
      <w:lvlText w:val="%1."/>
      <w:lvlJc w:val="left"/>
      <w:pPr>
        <w:ind w:left="210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79C25F02"/>
    <w:multiLevelType w:val="hybridMultilevel"/>
    <w:tmpl w:val="2920053C"/>
    <w:lvl w:ilvl="0" w:tplc="5B6245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CBB6965"/>
    <w:multiLevelType w:val="multilevel"/>
    <w:tmpl w:val="18B0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9F4716"/>
    <w:multiLevelType w:val="multilevel"/>
    <w:tmpl w:val="A44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1"/>
  </w:num>
  <w:num w:numId="3">
    <w:abstractNumId w:val="12"/>
  </w:num>
  <w:num w:numId="4">
    <w:abstractNumId w:val="9"/>
  </w:num>
  <w:num w:numId="5">
    <w:abstractNumId w:val="35"/>
  </w:num>
  <w:num w:numId="6">
    <w:abstractNumId w:val="37"/>
  </w:num>
  <w:num w:numId="7">
    <w:abstractNumId w:val="42"/>
  </w:num>
  <w:num w:numId="8">
    <w:abstractNumId w:val="22"/>
  </w:num>
  <w:num w:numId="9">
    <w:abstractNumId w:val="14"/>
  </w:num>
  <w:num w:numId="10">
    <w:abstractNumId w:val="1"/>
  </w:num>
  <w:num w:numId="11">
    <w:abstractNumId w:val="27"/>
  </w:num>
  <w:num w:numId="12">
    <w:abstractNumId w:val="40"/>
  </w:num>
  <w:num w:numId="13">
    <w:abstractNumId w:val="0"/>
  </w:num>
  <w:num w:numId="14">
    <w:abstractNumId w:val="34"/>
  </w:num>
  <w:num w:numId="15">
    <w:abstractNumId w:val="18"/>
  </w:num>
  <w:num w:numId="16">
    <w:abstractNumId w:val="21"/>
  </w:num>
  <w:num w:numId="17">
    <w:abstractNumId w:val="15"/>
  </w:num>
  <w:num w:numId="18">
    <w:abstractNumId w:val="10"/>
  </w:num>
  <w:num w:numId="19">
    <w:abstractNumId w:val="5"/>
  </w:num>
  <w:num w:numId="20">
    <w:abstractNumId w:val="30"/>
  </w:num>
  <w:num w:numId="21">
    <w:abstractNumId w:val="20"/>
  </w:num>
  <w:num w:numId="22">
    <w:abstractNumId w:val="28"/>
  </w:num>
  <w:num w:numId="23">
    <w:abstractNumId w:val="32"/>
  </w:num>
  <w:num w:numId="24">
    <w:abstractNumId w:val="2"/>
  </w:num>
  <w:num w:numId="25">
    <w:abstractNumId w:val="7"/>
  </w:num>
  <w:num w:numId="26">
    <w:abstractNumId w:val="33"/>
  </w:num>
  <w:num w:numId="27">
    <w:abstractNumId w:val="16"/>
  </w:num>
  <w:num w:numId="28">
    <w:abstractNumId w:val="17"/>
  </w:num>
  <w:num w:numId="29">
    <w:abstractNumId w:val="3"/>
  </w:num>
  <w:num w:numId="30">
    <w:abstractNumId w:val="36"/>
  </w:num>
  <w:num w:numId="31">
    <w:abstractNumId w:val="29"/>
  </w:num>
  <w:num w:numId="32">
    <w:abstractNumId w:val="4"/>
  </w:num>
  <w:num w:numId="33">
    <w:abstractNumId w:val="38"/>
  </w:num>
  <w:num w:numId="34">
    <w:abstractNumId w:val="24"/>
  </w:num>
  <w:num w:numId="35">
    <w:abstractNumId w:val="8"/>
  </w:num>
  <w:num w:numId="36">
    <w:abstractNumId w:val="26"/>
  </w:num>
  <w:num w:numId="37">
    <w:abstractNumId w:val="13"/>
  </w:num>
  <w:num w:numId="38">
    <w:abstractNumId w:val="11"/>
  </w:num>
  <w:num w:numId="39">
    <w:abstractNumId w:val="31"/>
  </w:num>
  <w:num w:numId="40">
    <w:abstractNumId w:val="25"/>
  </w:num>
  <w:num w:numId="41">
    <w:abstractNumId w:val="39"/>
  </w:num>
  <w:num w:numId="42">
    <w:abstractNumId w:val="2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6"/>
    <w:rsid w:val="00000049"/>
    <w:rsid w:val="000027B8"/>
    <w:rsid w:val="00002D24"/>
    <w:rsid w:val="000075BD"/>
    <w:rsid w:val="000112EF"/>
    <w:rsid w:val="000164C2"/>
    <w:rsid w:val="000342B3"/>
    <w:rsid w:val="000366F9"/>
    <w:rsid w:val="00036F14"/>
    <w:rsid w:val="0005079B"/>
    <w:rsid w:val="0005175A"/>
    <w:rsid w:val="000634AE"/>
    <w:rsid w:val="00072777"/>
    <w:rsid w:val="00072E68"/>
    <w:rsid w:val="00081EA9"/>
    <w:rsid w:val="00082F98"/>
    <w:rsid w:val="000846CC"/>
    <w:rsid w:val="000B7EC5"/>
    <w:rsid w:val="000C07DF"/>
    <w:rsid w:val="000C1311"/>
    <w:rsid w:val="000C14D8"/>
    <w:rsid w:val="000C2575"/>
    <w:rsid w:val="000C40E3"/>
    <w:rsid w:val="000E706A"/>
    <w:rsid w:val="000F2AAF"/>
    <w:rsid w:val="0010162F"/>
    <w:rsid w:val="00102F05"/>
    <w:rsid w:val="001173C2"/>
    <w:rsid w:val="001210AD"/>
    <w:rsid w:val="00125FD1"/>
    <w:rsid w:val="00133BAD"/>
    <w:rsid w:val="00135CC4"/>
    <w:rsid w:val="00136079"/>
    <w:rsid w:val="00136881"/>
    <w:rsid w:val="00143E70"/>
    <w:rsid w:val="00144A67"/>
    <w:rsid w:val="001523DB"/>
    <w:rsid w:val="001529FC"/>
    <w:rsid w:val="00153449"/>
    <w:rsid w:val="00155FC0"/>
    <w:rsid w:val="00157819"/>
    <w:rsid w:val="00165CE8"/>
    <w:rsid w:val="00165E90"/>
    <w:rsid w:val="00170767"/>
    <w:rsid w:val="00172A3E"/>
    <w:rsid w:val="00174FE2"/>
    <w:rsid w:val="00175A02"/>
    <w:rsid w:val="00177F3F"/>
    <w:rsid w:val="00191FF5"/>
    <w:rsid w:val="00193A35"/>
    <w:rsid w:val="001950C6"/>
    <w:rsid w:val="001A0ED5"/>
    <w:rsid w:val="001A4742"/>
    <w:rsid w:val="001B33A2"/>
    <w:rsid w:val="001B77F6"/>
    <w:rsid w:val="001C5311"/>
    <w:rsid w:val="001D01D3"/>
    <w:rsid w:val="001D34A8"/>
    <w:rsid w:val="001E0274"/>
    <w:rsid w:val="001E2A14"/>
    <w:rsid w:val="001E5575"/>
    <w:rsid w:val="001E73A8"/>
    <w:rsid w:val="001F749E"/>
    <w:rsid w:val="002114BD"/>
    <w:rsid w:val="00213FE4"/>
    <w:rsid w:val="00225D05"/>
    <w:rsid w:val="00233891"/>
    <w:rsid w:val="00254963"/>
    <w:rsid w:val="002671DD"/>
    <w:rsid w:val="002778D0"/>
    <w:rsid w:val="002967FC"/>
    <w:rsid w:val="002A1258"/>
    <w:rsid w:val="002A6AB8"/>
    <w:rsid w:val="002B0DAA"/>
    <w:rsid w:val="002B46BA"/>
    <w:rsid w:val="002B79BE"/>
    <w:rsid w:val="002E1554"/>
    <w:rsid w:val="002E6C5F"/>
    <w:rsid w:val="002F3102"/>
    <w:rsid w:val="002F5949"/>
    <w:rsid w:val="003023A4"/>
    <w:rsid w:val="00311EC2"/>
    <w:rsid w:val="00321229"/>
    <w:rsid w:val="00323E2C"/>
    <w:rsid w:val="00323EC9"/>
    <w:rsid w:val="00334F3B"/>
    <w:rsid w:val="00345DF1"/>
    <w:rsid w:val="00347BBF"/>
    <w:rsid w:val="00350507"/>
    <w:rsid w:val="00352745"/>
    <w:rsid w:val="0035531E"/>
    <w:rsid w:val="00361695"/>
    <w:rsid w:val="00363BB4"/>
    <w:rsid w:val="003A403D"/>
    <w:rsid w:val="003A6C3B"/>
    <w:rsid w:val="003A77F4"/>
    <w:rsid w:val="003B63B9"/>
    <w:rsid w:val="003C62BC"/>
    <w:rsid w:val="003C6BD9"/>
    <w:rsid w:val="003E110A"/>
    <w:rsid w:val="003E2F58"/>
    <w:rsid w:val="003E470A"/>
    <w:rsid w:val="003E5A87"/>
    <w:rsid w:val="00401126"/>
    <w:rsid w:val="00401DAC"/>
    <w:rsid w:val="00406A69"/>
    <w:rsid w:val="00412436"/>
    <w:rsid w:val="00417679"/>
    <w:rsid w:val="00433C5E"/>
    <w:rsid w:val="00443EFB"/>
    <w:rsid w:val="00475B23"/>
    <w:rsid w:val="00476412"/>
    <w:rsid w:val="004843F2"/>
    <w:rsid w:val="004869ED"/>
    <w:rsid w:val="00487D90"/>
    <w:rsid w:val="00497C4B"/>
    <w:rsid w:val="004A3DC1"/>
    <w:rsid w:val="004A4F9A"/>
    <w:rsid w:val="004B559D"/>
    <w:rsid w:val="004C0534"/>
    <w:rsid w:val="004C127C"/>
    <w:rsid w:val="004C4317"/>
    <w:rsid w:val="004D4AE4"/>
    <w:rsid w:val="004D5A98"/>
    <w:rsid w:val="004E3AC2"/>
    <w:rsid w:val="004E4F7C"/>
    <w:rsid w:val="004E6AFA"/>
    <w:rsid w:val="004F6F4C"/>
    <w:rsid w:val="00504BAB"/>
    <w:rsid w:val="00504E10"/>
    <w:rsid w:val="005344B9"/>
    <w:rsid w:val="0055098E"/>
    <w:rsid w:val="00550B2E"/>
    <w:rsid w:val="00552942"/>
    <w:rsid w:val="00556C79"/>
    <w:rsid w:val="00560283"/>
    <w:rsid w:val="00580365"/>
    <w:rsid w:val="00581D71"/>
    <w:rsid w:val="00587951"/>
    <w:rsid w:val="00592B41"/>
    <w:rsid w:val="005A54D2"/>
    <w:rsid w:val="005A59BC"/>
    <w:rsid w:val="005A7516"/>
    <w:rsid w:val="005B0C23"/>
    <w:rsid w:val="005B1ECA"/>
    <w:rsid w:val="005B339D"/>
    <w:rsid w:val="005B531F"/>
    <w:rsid w:val="005B59C0"/>
    <w:rsid w:val="005C1C16"/>
    <w:rsid w:val="005C651D"/>
    <w:rsid w:val="005C69DF"/>
    <w:rsid w:val="005D131E"/>
    <w:rsid w:val="005D4BE9"/>
    <w:rsid w:val="005E0F74"/>
    <w:rsid w:val="005E1B38"/>
    <w:rsid w:val="005E33BF"/>
    <w:rsid w:val="005E4E6E"/>
    <w:rsid w:val="005E7039"/>
    <w:rsid w:val="005F7CE0"/>
    <w:rsid w:val="0060270F"/>
    <w:rsid w:val="006053EA"/>
    <w:rsid w:val="00605D53"/>
    <w:rsid w:val="00607B82"/>
    <w:rsid w:val="006125E8"/>
    <w:rsid w:val="00612792"/>
    <w:rsid w:val="00620632"/>
    <w:rsid w:val="00623633"/>
    <w:rsid w:val="0062508F"/>
    <w:rsid w:val="00626A58"/>
    <w:rsid w:val="00630F7D"/>
    <w:rsid w:val="00637CB0"/>
    <w:rsid w:val="00645305"/>
    <w:rsid w:val="0065275E"/>
    <w:rsid w:val="006628CB"/>
    <w:rsid w:val="006629B8"/>
    <w:rsid w:val="0066560B"/>
    <w:rsid w:val="00680027"/>
    <w:rsid w:val="00683DE5"/>
    <w:rsid w:val="00687B8B"/>
    <w:rsid w:val="00687F19"/>
    <w:rsid w:val="006A5E8C"/>
    <w:rsid w:val="006A72DC"/>
    <w:rsid w:val="006B089F"/>
    <w:rsid w:val="006C16E4"/>
    <w:rsid w:val="006C618D"/>
    <w:rsid w:val="006D7D47"/>
    <w:rsid w:val="006E4A35"/>
    <w:rsid w:val="006E621C"/>
    <w:rsid w:val="006F471D"/>
    <w:rsid w:val="00704AE0"/>
    <w:rsid w:val="00706A06"/>
    <w:rsid w:val="00715F2F"/>
    <w:rsid w:val="00717A5A"/>
    <w:rsid w:val="007243EE"/>
    <w:rsid w:val="007412D1"/>
    <w:rsid w:val="0074158D"/>
    <w:rsid w:val="00742648"/>
    <w:rsid w:val="0074276C"/>
    <w:rsid w:val="00744329"/>
    <w:rsid w:val="0074446A"/>
    <w:rsid w:val="007472CE"/>
    <w:rsid w:val="007521A0"/>
    <w:rsid w:val="00754FFB"/>
    <w:rsid w:val="007700AA"/>
    <w:rsid w:val="00770B2F"/>
    <w:rsid w:val="00782858"/>
    <w:rsid w:val="007843B7"/>
    <w:rsid w:val="0078680B"/>
    <w:rsid w:val="00786BE7"/>
    <w:rsid w:val="00790CDF"/>
    <w:rsid w:val="0079359C"/>
    <w:rsid w:val="00797B59"/>
    <w:rsid w:val="007A771B"/>
    <w:rsid w:val="007B0D42"/>
    <w:rsid w:val="007B1568"/>
    <w:rsid w:val="007B24AB"/>
    <w:rsid w:val="007B3CD6"/>
    <w:rsid w:val="007B6A2B"/>
    <w:rsid w:val="007B6C8F"/>
    <w:rsid w:val="007D002D"/>
    <w:rsid w:val="007D2BA7"/>
    <w:rsid w:val="007D45AE"/>
    <w:rsid w:val="007E5446"/>
    <w:rsid w:val="007E7AA3"/>
    <w:rsid w:val="007F1498"/>
    <w:rsid w:val="007F321E"/>
    <w:rsid w:val="007F358F"/>
    <w:rsid w:val="008013B3"/>
    <w:rsid w:val="008044D9"/>
    <w:rsid w:val="00804E41"/>
    <w:rsid w:val="008205AE"/>
    <w:rsid w:val="00820D4A"/>
    <w:rsid w:val="00824A63"/>
    <w:rsid w:val="008313ED"/>
    <w:rsid w:val="00833A91"/>
    <w:rsid w:val="0083461A"/>
    <w:rsid w:val="00835F18"/>
    <w:rsid w:val="00836227"/>
    <w:rsid w:val="008571F5"/>
    <w:rsid w:val="008624A1"/>
    <w:rsid w:val="00893ABA"/>
    <w:rsid w:val="00894DFA"/>
    <w:rsid w:val="008A2744"/>
    <w:rsid w:val="008A5195"/>
    <w:rsid w:val="008A6654"/>
    <w:rsid w:val="008B289D"/>
    <w:rsid w:val="008B3A78"/>
    <w:rsid w:val="008B6838"/>
    <w:rsid w:val="008C291D"/>
    <w:rsid w:val="008C459B"/>
    <w:rsid w:val="008D7209"/>
    <w:rsid w:val="008D793A"/>
    <w:rsid w:val="008E4933"/>
    <w:rsid w:val="008E59D2"/>
    <w:rsid w:val="008F4DAD"/>
    <w:rsid w:val="008F7E17"/>
    <w:rsid w:val="00900B70"/>
    <w:rsid w:val="0091487D"/>
    <w:rsid w:val="009247FB"/>
    <w:rsid w:val="00924DE6"/>
    <w:rsid w:val="00926961"/>
    <w:rsid w:val="009271AF"/>
    <w:rsid w:val="00955056"/>
    <w:rsid w:val="00962B31"/>
    <w:rsid w:val="00971D50"/>
    <w:rsid w:val="0097259C"/>
    <w:rsid w:val="0097435E"/>
    <w:rsid w:val="0098618F"/>
    <w:rsid w:val="009912A8"/>
    <w:rsid w:val="00996C1C"/>
    <w:rsid w:val="009A4FB3"/>
    <w:rsid w:val="009C466B"/>
    <w:rsid w:val="009D426E"/>
    <w:rsid w:val="009E613A"/>
    <w:rsid w:val="009F267C"/>
    <w:rsid w:val="00A00AEE"/>
    <w:rsid w:val="00A01AF1"/>
    <w:rsid w:val="00A03F33"/>
    <w:rsid w:val="00A04E33"/>
    <w:rsid w:val="00A06C7D"/>
    <w:rsid w:val="00A11ECE"/>
    <w:rsid w:val="00A11FAE"/>
    <w:rsid w:val="00A1270F"/>
    <w:rsid w:val="00A1693F"/>
    <w:rsid w:val="00A16E67"/>
    <w:rsid w:val="00A20DF3"/>
    <w:rsid w:val="00A22981"/>
    <w:rsid w:val="00A27D46"/>
    <w:rsid w:val="00A40A91"/>
    <w:rsid w:val="00A44317"/>
    <w:rsid w:val="00A62607"/>
    <w:rsid w:val="00A76B13"/>
    <w:rsid w:val="00A8226B"/>
    <w:rsid w:val="00A94F53"/>
    <w:rsid w:val="00AB4BCE"/>
    <w:rsid w:val="00AB7338"/>
    <w:rsid w:val="00AC2529"/>
    <w:rsid w:val="00AD2707"/>
    <w:rsid w:val="00AE2572"/>
    <w:rsid w:val="00AE2B5B"/>
    <w:rsid w:val="00AF389E"/>
    <w:rsid w:val="00AF5627"/>
    <w:rsid w:val="00B00873"/>
    <w:rsid w:val="00B02ABB"/>
    <w:rsid w:val="00B043F2"/>
    <w:rsid w:val="00B1617F"/>
    <w:rsid w:val="00B17D13"/>
    <w:rsid w:val="00B21BD3"/>
    <w:rsid w:val="00B235A1"/>
    <w:rsid w:val="00B353F2"/>
    <w:rsid w:val="00B40B1C"/>
    <w:rsid w:val="00B55D93"/>
    <w:rsid w:val="00B65175"/>
    <w:rsid w:val="00B726CF"/>
    <w:rsid w:val="00B7352F"/>
    <w:rsid w:val="00B80D01"/>
    <w:rsid w:val="00B81C67"/>
    <w:rsid w:val="00B855F0"/>
    <w:rsid w:val="00B87102"/>
    <w:rsid w:val="00B92855"/>
    <w:rsid w:val="00B95EC2"/>
    <w:rsid w:val="00B9790F"/>
    <w:rsid w:val="00B97E74"/>
    <w:rsid w:val="00BA47DB"/>
    <w:rsid w:val="00BE4316"/>
    <w:rsid w:val="00BE6AC0"/>
    <w:rsid w:val="00BE6FF1"/>
    <w:rsid w:val="00BF165D"/>
    <w:rsid w:val="00BF3298"/>
    <w:rsid w:val="00BF3DF7"/>
    <w:rsid w:val="00C01769"/>
    <w:rsid w:val="00C04393"/>
    <w:rsid w:val="00C07703"/>
    <w:rsid w:val="00C17015"/>
    <w:rsid w:val="00C27FED"/>
    <w:rsid w:val="00C30273"/>
    <w:rsid w:val="00C3423C"/>
    <w:rsid w:val="00C50CCE"/>
    <w:rsid w:val="00C61629"/>
    <w:rsid w:val="00C74AB3"/>
    <w:rsid w:val="00C74C40"/>
    <w:rsid w:val="00C74E2D"/>
    <w:rsid w:val="00C801D1"/>
    <w:rsid w:val="00C8664C"/>
    <w:rsid w:val="00C937FE"/>
    <w:rsid w:val="00CA0453"/>
    <w:rsid w:val="00CA4915"/>
    <w:rsid w:val="00CA61C2"/>
    <w:rsid w:val="00CA6FA6"/>
    <w:rsid w:val="00CB17DA"/>
    <w:rsid w:val="00CB626A"/>
    <w:rsid w:val="00CC42CF"/>
    <w:rsid w:val="00CE2B8C"/>
    <w:rsid w:val="00CF1EB3"/>
    <w:rsid w:val="00CF4523"/>
    <w:rsid w:val="00D021C9"/>
    <w:rsid w:val="00D13EBE"/>
    <w:rsid w:val="00D26D2F"/>
    <w:rsid w:val="00D47474"/>
    <w:rsid w:val="00D55C3A"/>
    <w:rsid w:val="00D57DD6"/>
    <w:rsid w:val="00D81D11"/>
    <w:rsid w:val="00D87C75"/>
    <w:rsid w:val="00D910CC"/>
    <w:rsid w:val="00D95BF4"/>
    <w:rsid w:val="00DA45F3"/>
    <w:rsid w:val="00DA505D"/>
    <w:rsid w:val="00DB1AC4"/>
    <w:rsid w:val="00DD2E1B"/>
    <w:rsid w:val="00DD4B99"/>
    <w:rsid w:val="00DE03DB"/>
    <w:rsid w:val="00DE3B64"/>
    <w:rsid w:val="00DE51B2"/>
    <w:rsid w:val="00E10862"/>
    <w:rsid w:val="00E364D6"/>
    <w:rsid w:val="00E4248E"/>
    <w:rsid w:val="00E6438E"/>
    <w:rsid w:val="00E72154"/>
    <w:rsid w:val="00E73FB6"/>
    <w:rsid w:val="00E77B35"/>
    <w:rsid w:val="00E812EC"/>
    <w:rsid w:val="00E81E6F"/>
    <w:rsid w:val="00E922C5"/>
    <w:rsid w:val="00E93E3B"/>
    <w:rsid w:val="00E95C7F"/>
    <w:rsid w:val="00EA11D8"/>
    <w:rsid w:val="00EA1531"/>
    <w:rsid w:val="00EB645F"/>
    <w:rsid w:val="00EC10CE"/>
    <w:rsid w:val="00EC6E78"/>
    <w:rsid w:val="00EE4CC5"/>
    <w:rsid w:val="00EE7C37"/>
    <w:rsid w:val="00F1186E"/>
    <w:rsid w:val="00F14550"/>
    <w:rsid w:val="00F20EED"/>
    <w:rsid w:val="00F22643"/>
    <w:rsid w:val="00F320C3"/>
    <w:rsid w:val="00F36450"/>
    <w:rsid w:val="00F46AB0"/>
    <w:rsid w:val="00F52EC7"/>
    <w:rsid w:val="00F530D6"/>
    <w:rsid w:val="00F66EA1"/>
    <w:rsid w:val="00F66F89"/>
    <w:rsid w:val="00F84CE8"/>
    <w:rsid w:val="00F8622A"/>
    <w:rsid w:val="00FA0E38"/>
    <w:rsid w:val="00FA7B0C"/>
    <w:rsid w:val="00FB03CF"/>
    <w:rsid w:val="00FC2ECB"/>
    <w:rsid w:val="00FC7D7E"/>
    <w:rsid w:val="00FD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58CBC"/>
  <w15:docId w15:val="{7B7DA470-636D-4760-97F2-E64A9265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0F"/>
  </w:style>
  <w:style w:type="paragraph" w:styleId="1">
    <w:name w:val="heading 1"/>
    <w:basedOn w:val="a"/>
    <w:next w:val="a"/>
    <w:link w:val="10"/>
    <w:uiPriority w:val="9"/>
    <w:qFormat/>
    <w:rsid w:val="007B3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A00A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B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6C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654"/>
  </w:style>
  <w:style w:type="paragraph" w:styleId="a7">
    <w:name w:val="footer"/>
    <w:basedOn w:val="a"/>
    <w:link w:val="a8"/>
    <w:uiPriority w:val="99"/>
    <w:unhideWhenUsed/>
    <w:rsid w:val="008A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654"/>
  </w:style>
  <w:style w:type="character" w:styleId="a9">
    <w:name w:val="Strong"/>
    <w:basedOn w:val="a0"/>
    <w:uiPriority w:val="22"/>
    <w:qFormat/>
    <w:rsid w:val="001368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3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7">
    <w:name w:val="Style7"/>
    <w:basedOn w:val="a"/>
    <w:uiPriority w:val="99"/>
    <w:rsid w:val="008F4DAD"/>
    <w:pPr>
      <w:widowControl w:val="0"/>
      <w:autoSpaceDE w:val="0"/>
      <w:autoSpaceDN w:val="0"/>
      <w:adjustRightInd w:val="0"/>
      <w:spacing w:after="0" w:line="64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F4DAD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rsid w:val="008F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a">
    <w:name w:val="Table Grid"/>
    <w:basedOn w:val="a1"/>
    <w:uiPriority w:val="39"/>
    <w:rsid w:val="0061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5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0AE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c">
    <w:name w:val="Balloon Text"/>
    <w:basedOn w:val="a"/>
    <w:link w:val="ad"/>
    <w:uiPriority w:val="99"/>
    <w:semiHidden/>
    <w:rsid w:val="00A01A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01A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637CB0"/>
    <w:pPr>
      <w:widowControl w:val="0"/>
      <w:tabs>
        <w:tab w:val="left" w:pos="510"/>
        <w:tab w:val="left" w:pos="1020"/>
      </w:tabs>
      <w:autoSpaceDE w:val="0"/>
      <w:autoSpaceDN w:val="0"/>
      <w:adjustRightInd w:val="0"/>
      <w:spacing w:after="0" w:line="249" w:lineRule="atLeast"/>
      <w:ind w:left="511" w:firstLine="51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1">
    <w:name w:val="Сетка таблицы1"/>
    <w:basedOn w:val="a1"/>
    <w:next w:val="aa"/>
    <w:uiPriority w:val="39"/>
    <w:rsid w:val="0063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63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C07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6062">
              <w:marLeft w:val="0"/>
              <w:marRight w:val="0"/>
              <w:marTop w:val="600"/>
              <w:marBottom w:val="9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06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1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0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0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1476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21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8937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426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2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6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&#1087;43.&#1088;&#1092;" TargetMode="External"/><Relationship Id="rId13" Type="http://schemas.openxmlformats.org/officeDocument/2006/relationships/hyperlink" Target="http://&#1076;&#1089;&#1087;43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6;&#1089;&#1087;43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6;&#1089;&#1087;43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p43@zdrav.mos.ru" TargetMode="External"/><Relationship Id="rId14" Type="http://schemas.openxmlformats.org/officeDocument/2006/relationships/hyperlink" Target="mailto:dsp43@zdrav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B76B-5714-444C-8225-38B3AC46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6548</Words>
  <Characters>37326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2023-08-08T07:12:00Z</cp:lastPrinted>
  <dcterms:created xsi:type="dcterms:W3CDTF">2023-08-08T07:11:00Z</dcterms:created>
  <dcterms:modified xsi:type="dcterms:W3CDTF">2023-08-18T14:02:00Z</dcterms:modified>
</cp:coreProperties>
</file>